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CE3" w:rsidRPr="00CC790A" w:rsidRDefault="00063CE3" w:rsidP="00063CE3">
      <w:pPr>
        <w:jc w:val="center"/>
        <w:rPr>
          <w:sz w:val="28"/>
          <w:szCs w:val="28"/>
        </w:rPr>
      </w:pPr>
      <w:r w:rsidRPr="00CC790A">
        <w:rPr>
          <w:sz w:val="28"/>
          <w:szCs w:val="28"/>
        </w:rPr>
        <w:t>АДМИНИСТРАЦИЯ</w:t>
      </w:r>
      <w:r w:rsidRPr="00CC790A">
        <w:rPr>
          <w:sz w:val="28"/>
          <w:szCs w:val="28"/>
        </w:rPr>
        <w:br/>
        <w:t>СЕЛЬСКОГО ПОСЕЛЕНИЯ «ПОСЕЛОК МОРСКОЙ»</w:t>
      </w:r>
      <w:r w:rsidRPr="00CC790A">
        <w:rPr>
          <w:sz w:val="28"/>
          <w:szCs w:val="28"/>
        </w:rPr>
        <w:br/>
        <w:t>ОХОТСКОГО МУНИЦИПАЛЬНОГО РАЙОНА</w:t>
      </w:r>
      <w:r w:rsidRPr="00CC790A">
        <w:rPr>
          <w:sz w:val="28"/>
          <w:szCs w:val="28"/>
        </w:rPr>
        <w:br/>
        <w:t>ХАБАРОВСКОГО КРАЯ</w:t>
      </w:r>
      <w:r w:rsidRPr="00CC790A">
        <w:rPr>
          <w:sz w:val="28"/>
          <w:szCs w:val="28"/>
        </w:rPr>
        <w:br/>
      </w:r>
      <w:r w:rsidRPr="00CC790A">
        <w:rPr>
          <w:sz w:val="28"/>
          <w:szCs w:val="28"/>
        </w:rPr>
        <w:br/>
        <w:t>ПОСТАНОВЛЕНИЕ</w:t>
      </w:r>
    </w:p>
    <w:p w:rsidR="00063CE3" w:rsidRDefault="00063CE3" w:rsidP="00063CE3">
      <w:pPr>
        <w:rPr>
          <w:sz w:val="28"/>
          <w:szCs w:val="28"/>
        </w:rPr>
      </w:pPr>
    </w:p>
    <w:p w:rsidR="00063CE3" w:rsidRDefault="00D366C3" w:rsidP="00063CE3">
      <w:pPr>
        <w:rPr>
          <w:sz w:val="28"/>
          <w:szCs w:val="28"/>
        </w:rPr>
      </w:pPr>
      <w:r>
        <w:rPr>
          <w:sz w:val="28"/>
          <w:szCs w:val="28"/>
        </w:rPr>
        <w:t>23.05.2022  № 3</w:t>
      </w:r>
    </w:p>
    <w:p w:rsidR="00063CE3" w:rsidRPr="00063CE3" w:rsidRDefault="00063CE3" w:rsidP="00063CE3">
      <w:pPr>
        <w:rPr>
          <w:sz w:val="28"/>
          <w:szCs w:val="28"/>
        </w:rPr>
      </w:pPr>
      <w:r w:rsidRPr="00063CE3">
        <w:rPr>
          <w:sz w:val="28"/>
          <w:szCs w:val="28"/>
        </w:rPr>
        <w:t xml:space="preserve">    п. Морской</w:t>
      </w:r>
    </w:p>
    <w:p w:rsidR="00063CE3" w:rsidRDefault="00063CE3" w:rsidP="00063CE3">
      <w:pPr>
        <w:rPr>
          <w:sz w:val="28"/>
          <w:szCs w:val="28"/>
        </w:rPr>
      </w:pPr>
    </w:p>
    <w:p w:rsidR="00D366C3" w:rsidRPr="00D366C3" w:rsidRDefault="00D366C3" w:rsidP="00D366C3">
      <w:pPr>
        <w:spacing w:after="240" w:line="240" w:lineRule="exact"/>
        <w:jc w:val="both"/>
        <w:textAlignment w:val="baseline"/>
        <w:rPr>
          <w:bCs/>
          <w:sz w:val="28"/>
          <w:szCs w:val="28"/>
        </w:rPr>
      </w:pPr>
      <w:r w:rsidRPr="00D366C3">
        <w:rPr>
          <w:bCs/>
          <w:sz w:val="28"/>
          <w:szCs w:val="28"/>
        </w:rPr>
        <w:t>Об утверждении П</w:t>
      </w:r>
      <w:r w:rsidR="00273D3B">
        <w:rPr>
          <w:bCs/>
          <w:sz w:val="28"/>
          <w:szCs w:val="28"/>
        </w:rPr>
        <w:t>оложения о порядке</w:t>
      </w:r>
      <w:r w:rsidRPr="00D366C3">
        <w:rPr>
          <w:bCs/>
          <w:sz w:val="28"/>
          <w:szCs w:val="28"/>
        </w:rPr>
        <w:t xml:space="preserve"> размещения нестационарных торговых объектов на территории сельского поселения «Посёлок Морской» </w:t>
      </w:r>
      <w:r w:rsidRPr="00D366C3">
        <w:rPr>
          <w:sz w:val="28"/>
          <w:szCs w:val="28"/>
        </w:rPr>
        <w:t>Охотского муниципального района Хабаровского края</w:t>
      </w:r>
    </w:p>
    <w:p w:rsidR="00CC790A" w:rsidRPr="00CC790A" w:rsidRDefault="00CC790A" w:rsidP="00CC790A">
      <w:pPr>
        <w:shd w:val="clear" w:color="auto" w:fill="FFFFFF"/>
        <w:spacing w:line="240" w:lineRule="atLeast"/>
        <w:jc w:val="both"/>
        <w:textAlignment w:val="baseline"/>
        <w:outlineLvl w:val="1"/>
        <w:rPr>
          <w:sz w:val="28"/>
          <w:szCs w:val="28"/>
        </w:rPr>
      </w:pPr>
    </w:p>
    <w:p w:rsidR="00D366C3" w:rsidRDefault="00CC790A" w:rsidP="00D366C3">
      <w:pPr>
        <w:shd w:val="clear" w:color="auto" w:fill="FFFFFF"/>
        <w:jc w:val="both"/>
        <w:textAlignment w:val="baseline"/>
        <w:rPr>
          <w:sz w:val="28"/>
          <w:szCs w:val="28"/>
        </w:rPr>
      </w:pPr>
      <w:r>
        <w:rPr>
          <w:sz w:val="28"/>
          <w:szCs w:val="28"/>
        </w:rPr>
        <w:tab/>
      </w:r>
      <w:r w:rsidR="00D366C3" w:rsidRPr="00D366C3">
        <w:rPr>
          <w:sz w:val="28"/>
          <w:szCs w:val="28"/>
        </w:rPr>
        <w:t>В соответствии с </w:t>
      </w:r>
      <w:hyperlink r:id="rId7" w:history="1">
        <w:r w:rsidR="00D366C3" w:rsidRPr="00D366C3">
          <w:rPr>
            <w:sz w:val="28"/>
            <w:szCs w:val="28"/>
          </w:rPr>
          <w:t>Федеральным законом от 28.12.2009 г. N 381-ФЗ "Об основах государственного регулирования торговой деятельности в Российской Федерации"</w:t>
        </w:r>
      </w:hyperlink>
      <w:r w:rsidRPr="00D366C3">
        <w:rPr>
          <w:sz w:val="28"/>
          <w:szCs w:val="28"/>
        </w:rPr>
        <w:t xml:space="preserve">администрация сельского поселения «Поселок Морской» </w:t>
      </w:r>
      <w:r w:rsidR="00D366C3" w:rsidRPr="00D366C3">
        <w:rPr>
          <w:sz w:val="28"/>
          <w:szCs w:val="28"/>
        </w:rPr>
        <w:t>Охотского муниципального</w:t>
      </w:r>
      <w:r w:rsidR="00D366C3">
        <w:rPr>
          <w:sz w:val="28"/>
          <w:szCs w:val="28"/>
        </w:rPr>
        <w:t xml:space="preserve"> района </w:t>
      </w:r>
      <w:r w:rsidRPr="00CC790A">
        <w:rPr>
          <w:sz w:val="28"/>
          <w:szCs w:val="28"/>
        </w:rPr>
        <w:t>Хабаро</w:t>
      </w:r>
      <w:r w:rsidR="00D366C3">
        <w:rPr>
          <w:sz w:val="28"/>
          <w:szCs w:val="28"/>
        </w:rPr>
        <w:t>вского края</w:t>
      </w:r>
    </w:p>
    <w:p w:rsidR="00273D3B" w:rsidRDefault="00D366C3" w:rsidP="00D366C3">
      <w:pPr>
        <w:shd w:val="clear" w:color="auto" w:fill="FFFFFF"/>
        <w:jc w:val="both"/>
        <w:textAlignment w:val="baseline"/>
        <w:rPr>
          <w:sz w:val="28"/>
          <w:szCs w:val="28"/>
        </w:rPr>
      </w:pPr>
      <w:r>
        <w:rPr>
          <w:sz w:val="28"/>
          <w:szCs w:val="28"/>
        </w:rPr>
        <w:tab/>
      </w:r>
      <w:r w:rsidR="00CC790A" w:rsidRPr="00CC790A">
        <w:rPr>
          <w:sz w:val="28"/>
          <w:szCs w:val="28"/>
        </w:rPr>
        <w:t>ПОСТАНОВЛЯЕТ:</w:t>
      </w:r>
      <w:r w:rsidR="00CC790A" w:rsidRPr="00CC790A">
        <w:rPr>
          <w:sz w:val="28"/>
          <w:szCs w:val="28"/>
        </w:rPr>
        <w:br/>
      </w:r>
      <w:r w:rsidR="00CC790A">
        <w:rPr>
          <w:sz w:val="28"/>
          <w:szCs w:val="28"/>
        </w:rPr>
        <w:tab/>
      </w:r>
      <w:r w:rsidR="00CC790A" w:rsidRPr="00CC790A">
        <w:rPr>
          <w:sz w:val="28"/>
          <w:szCs w:val="28"/>
        </w:rPr>
        <w:t>1.</w:t>
      </w:r>
      <w:r w:rsidRPr="00D366C3">
        <w:rPr>
          <w:sz w:val="28"/>
          <w:szCs w:val="28"/>
        </w:rPr>
        <w:t xml:space="preserve"> </w:t>
      </w:r>
      <w:r w:rsidRPr="00A47111">
        <w:rPr>
          <w:sz w:val="28"/>
          <w:szCs w:val="28"/>
        </w:rPr>
        <w:t>Утвердить П</w:t>
      </w:r>
      <w:r w:rsidR="00273D3B">
        <w:rPr>
          <w:sz w:val="28"/>
          <w:szCs w:val="28"/>
        </w:rPr>
        <w:t>оложение о порядке</w:t>
      </w:r>
      <w:r w:rsidRPr="00A47111">
        <w:rPr>
          <w:sz w:val="28"/>
          <w:szCs w:val="28"/>
        </w:rPr>
        <w:t xml:space="preserve"> размещения нестационарных торговых объектов на территории сельского поселения сельского поселения «Посёлок Морской»</w:t>
      </w:r>
      <w:r>
        <w:rPr>
          <w:sz w:val="28"/>
          <w:szCs w:val="28"/>
        </w:rPr>
        <w:t xml:space="preserve"> </w:t>
      </w:r>
      <w:r w:rsidRPr="00D366C3">
        <w:rPr>
          <w:sz w:val="28"/>
          <w:szCs w:val="28"/>
        </w:rPr>
        <w:t>Охотского муниципального района Хабаровского края</w:t>
      </w:r>
      <w:r>
        <w:rPr>
          <w:sz w:val="28"/>
          <w:szCs w:val="28"/>
        </w:rPr>
        <w:t xml:space="preserve"> (прилагается). </w:t>
      </w:r>
    </w:p>
    <w:p w:rsidR="00273D3B" w:rsidRDefault="00273D3B" w:rsidP="00D366C3">
      <w:pPr>
        <w:shd w:val="clear" w:color="auto" w:fill="FFFFFF"/>
        <w:jc w:val="both"/>
        <w:textAlignment w:val="baseline"/>
        <w:rPr>
          <w:sz w:val="28"/>
          <w:szCs w:val="28"/>
        </w:rPr>
      </w:pPr>
      <w:r>
        <w:rPr>
          <w:sz w:val="28"/>
          <w:szCs w:val="28"/>
        </w:rPr>
        <w:tab/>
        <w:t>2. Типовую форму договора на размещение нестационарного торгового объекта на территории</w:t>
      </w:r>
      <w:r w:rsidRPr="00273D3B">
        <w:rPr>
          <w:sz w:val="28"/>
          <w:szCs w:val="28"/>
        </w:rPr>
        <w:t xml:space="preserve"> </w:t>
      </w:r>
      <w:r w:rsidRPr="00CC790A">
        <w:rPr>
          <w:sz w:val="28"/>
          <w:szCs w:val="28"/>
        </w:rPr>
        <w:t xml:space="preserve">сельского поселения </w:t>
      </w:r>
      <w:r>
        <w:rPr>
          <w:sz w:val="28"/>
          <w:szCs w:val="28"/>
        </w:rPr>
        <w:t>«Поселок Морской»</w:t>
      </w:r>
      <w:r w:rsidRPr="00CC790A">
        <w:rPr>
          <w:sz w:val="28"/>
          <w:szCs w:val="28"/>
        </w:rPr>
        <w:t xml:space="preserve"> Охотского муниципал</w:t>
      </w:r>
      <w:r>
        <w:rPr>
          <w:sz w:val="28"/>
          <w:szCs w:val="28"/>
        </w:rPr>
        <w:t>ьного района Хабаровского края.</w:t>
      </w:r>
    </w:p>
    <w:p w:rsidR="00CC790A" w:rsidRDefault="00273D3B" w:rsidP="00D366C3">
      <w:pPr>
        <w:shd w:val="clear" w:color="auto" w:fill="FFFFFF"/>
        <w:jc w:val="both"/>
        <w:textAlignment w:val="baseline"/>
        <w:rPr>
          <w:sz w:val="28"/>
          <w:szCs w:val="28"/>
        </w:rPr>
      </w:pPr>
      <w:r>
        <w:rPr>
          <w:sz w:val="28"/>
          <w:szCs w:val="28"/>
        </w:rPr>
        <w:tab/>
        <w:t>3</w:t>
      </w:r>
      <w:r w:rsidR="00CC790A" w:rsidRPr="00CC790A">
        <w:rPr>
          <w:sz w:val="28"/>
          <w:szCs w:val="28"/>
        </w:rPr>
        <w:t>.</w:t>
      </w:r>
      <w:r w:rsidR="00CC790A">
        <w:rPr>
          <w:sz w:val="28"/>
          <w:szCs w:val="28"/>
        </w:rPr>
        <w:t xml:space="preserve"> </w:t>
      </w:r>
      <w:r w:rsidR="00CC790A" w:rsidRPr="00CC790A">
        <w:rPr>
          <w:sz w:val="28"/>
          <w:szCs w:val="28"/>
        </w:rPr>
        <w:t xml:space="preserve">Опубликовать настоящее постановление в Сборнике муниципальных правовых актов сельского поселения </w:t>
      </w:r>
      <w:r w:rsidR="00CC790A">
        <w:rPr>
          <w:sz w:val="28"/>
          <w:szCs w:val="28"/>
        </w:rPr>
        <w:t>«Поселок Морской»</w:t>
      </w:r>
      <w:r w:rsidR="00CC790A" w:rsidRPr="00CC790A">
        <w:rPr>
          <w:sz w:val="28"/>
          <w:szCs w:val="28"/>
        </w:rPr>
        <w:t xml:space="preserve"> Охотского муниципал</w:t>
      </w:r>
      <w:r w:rsidR="00CC790A">
        <w:rPr>
          <w:sz w:val="28"/>
          <w:szCs w:val="28"/>
        </w:rPr>
        <w:t>ьного района Хабаровского края.</w:t>
      </w:r>
    </w:p>
    <w:p w:rsidR="00CC790A" w:rsidRPr="00CC790A" w:rsidRDefault="00CC790A" w:rsidP="00D366C3">
      <w:pPr>
        <w:shd w:val="clear" w:color="auto" w:fill="FFFFFF"/>
        <w:jc w:val="both"/>
        <w:outlineLvl w:val="0"/>
        <w:rPr>
          <w:b/>
          <w:bCs/>
          <w:color w:val="000000"/>
          <w:kern w:val="36"/>
          <w:sz w:val="28"/>
          <w:szCs w:val="28"/>
        </w:rPr>
      </w:pPr>
      <w:r>
        <w:rPr>
          <w:sz w:val="28"/>
          <w:szCs w:val="28"/>
        </w:rPr>
        <w:tab/>
      </w:r>
      <w:r w:rsidR="00273D3B">
        <w:rPr>
          <w:sz w:val="28"/>
          <w:szCs w:val="28"/>
        </w:rPr>
        <w:t>4</w:t>
      </w:r>
      <w:r w:rsidRPr="00CC790A">
        <w:rPr>
          <w:sz w:val="28"/>
          <w:szCs w:val="28"/>
        </w:rPr>
        <w:t>. Настоящее постановление вступает в силу после его официального опубликования.</w:t>
      </w:r>
    </w:p>
    <w:p w:rsidR="00063CE3" w:rsidRDefault="00063CE3" w:rsidP="00D366C3">
      <w:pPr>
        <w:jc w:val="both"/>
        <w:rPr>
          <w:sz w:val="28"/>
          <w:szCs w:val="28"/>
        </w:rPr>
      </w:pPr>
    </w:p>
    <w:p w:rsidR="00063CE3" w:rsidRDefault="00063CE3" w:rsidP="00063CE3">
      <w:pPr>
        <w:jc w:val="both"/>
        <w:rPr>
          <w:sz w:val="28"/>
          <w:szCs w:val="28"/>
        </w:rPr>
      </w:pPr>
    </w:p>
    <w:p w:rsidR="00063CE3" w:rsidRDefault="00063CE3" w:rsidP="00063CE3">
      <w:pPr>
        <w:jc w:val="both"/>
        <w:rPr>
          <w:sz w:val="28"/>
          <w:szCs w:val="28"/>
        </w:rPr>
      </w:pPr>
    </w:p>
    <w:p w:rsidR="00063CE3" w:rsidRDefault="00063CE3" w:rsidP="00063CE3">
      <w:pPr>
        <w:spacing w:line="240" w:lineRule="exact"/>
        <w:jc w:val="both"/>
        <w:rPr>
          <w:sz w:val="28"/>
          <w:szCs w:val="28"/>
        </w:rPr>
      </w:pPr>
      <w:r>
        <w:rPr>
          <w:sz w:val="28"/>
          <w:szCs w:val="28"/>
        </w:rPr>
        <w:t xml:space="preserve">Глава сельского поселения </w:t>
      </w:r>
      <w:r w:rsidR="00CC790A">
        <w:rPr>
          <w:sz w:val="28"/>
          <w:szCs w:val="28"/>
        </w:rPr>
        <w:tab/>
      </w:r>
      <w:r w:rsidR="00CC790A">
        <w:rPr>
          <w:sz w:val="28"/>
          <w:szCs w:val="28"/>
        </w:rPr>
        <w:tab/>
      </w:r>
      <w:r w:rsidR="00CC790A">
        <w:rPr>
          <w:sz w:val="28"/>
          <w:szCs w:val="28"/>
        </w:rPr>
        <w:tab/>
      </w:r>
      <w:r w:rsidR="00CC790A">
        <w:rPr>
          <w:sz w:val="28"/>
          <w:szCs w:val="28"/>
        </w:rPr>
        <w:tab/>
      </w:r>
      <w:r w:rsidR="00CC790A">
        <w:rPr>
          <w:sz w:val="28"/>
          <w:szCs w:val="28"/>
        </w:rPr>
        <w:tab/>
      </w:r>
      <w:r w:rsidR="00CC790A">
        <w:rPr>
          <w:sz w:val="28"/>
          <w:szCs w:val="28"/>
        </w:rPr>
        <w:tab/>
        <w:t xml:space="preserve">    </w:t>
      </w:r>
      <w:r>
        <w:rPr>
          <w:sz w:val="28"/>
          <w:szCs w:val="28"/>
        </w:rPr>
        <w:t>М.В. Дармостук</w:t>
      </w:r>
    </w:p>
    <w:p w:rsidR="00D366C3" w:rsidRDefault="00D366C3" w:rsidP="00063CE3">
      <w:pPr>
        <w:spacing w:line="240" w:lineRule="exact"/>
        <w:jc w:val="both"/>
        <w:rPr>
          <w:sz w:val="28"/>
          <w:szCs w:val="28"/>
        </w:rPr>
      </w:pPr>
    </w:p>
    <w:p w:rsidR="00D366C3" w:rsidRDefault="00D366C3" w:rsidP="00063CE3">
      <w:pPr>
        <w:spacing w:line="240" w:lineRule="exact"/>
        <w:jc w:val="both"/>
        <w:rPr>
          <w:sz w:val="28"/>
          <w:szCs w:val="28"/>
        </w:rPr>
      </w:pPr>
    </w:p>
    <w:p w:rsidR="00D366C3" w:rsidRDefault="00D366C3" w:rsidP="00063CE3">
      <w:pPr>
        <w:spacing w:line="240" w:lineRule="exact"/>
        <w:jc w:val="both"/>
        <w:rPr>
          <w:sz w:val="28"/>
          <w:szCs w:val="28"/>
        </w:rPr>
      </w:pPr>
    </w:p>
    <w:p w:rsidR="00D366C3" w:rsidRDefault="00D366C3" w:rsidP="00063CE3">
      <w:pPr>
        <w:spacing w:line="240" w:lineRule="exact"/>
        <w:jc w:val="both"/>
        <w:rPr>
          <w:sz w:val="28"/>
          <w:szCs w:val="28"/>
        </w:rPr>
      </w:pPr>
    </w:p>
    <w:p w:rsidR="00D366C3" w:rsidRDefault="00D366C3" w:rsidP="00063CE3">
      <w:pPr>
        <w:spacing w:line="240" w:lineRule="exact"/>
        <w:jc w:val="both"/>
        <w:rPr>
          <w:sz w:val="28"/>
          <w:szCs w:val="28"/>
        </w:rPr>
      </w:pPr>
    </w:p>
    <w:p w:rsidR="00D366C3" w:rsidRDefault="00D366C3" w:rsidP="00063CE3">
      <w:pPr>
        <w:spacing w:line="240" w:lineRule="exact"/>
        <w:jc w:val="both"/>
        <w:rPr>
          <w:sz w:val="28"/>
          <w:szCs w:val="28"/>
        </w:rPr>
      </w:pPr>
    </w:p>
    <w:p w:rsidR="00D366C3" w:rsidRDefault="00D366C3" w:rsidP="00063CE3">
      <w:pPr>
        <w:spacing w:line="240" w:lineRule="exact"/>
        <w:jc w:val="both"/>
        <w:rPr>
          <w:sz w:val="28"/>
          <w:szCs w:val="28"/>
        </w:rPr>
      </w:pPr>
    </w:p>
    <w:p w:rsidR="00D366C3" w:rsidRDefault="00D366C3" w:rsidP="00063CE3">
      <w:pPr>
        <w:spacing w:line="240" w:lineRule="exact"/>
        <w:jc w:val="both"/>
        <w:rPr>
          <w:sz w:val="28"/>
          <w:szCs w:val="28"/>
        </w:rPr>
      </w:pPr>
    </w:p>
    <w:p w:rsidR="004B01AA" w:rsidRDefault="004B01AA" w:rsidP="00063CE3">
      <w:pPr>
        <w:spacing w:line="240" w:lineRule="exact"/>
        <w:jc w:val="both"/>
        <w:rPr>
          <w:sz w:val="28"/>
          <w:szCs w:val="28"/>
        </w:rPr>
      </w:pPr>
    </w:p>
    <w:p w:rsidR="00D366C3" w:rsidRDefault="00D366C3" w:rsidP="00063CE3">
      <w:pPr>
        <w:spacing w:line="240" w:lineRule="exact"/>
        <w:jc w:val="both"/>
        <w:rPr>
          <w:sz w:val="28"/>
          <w:szCs w:val="28"/>
        </w:rPr>
      </w:pPr>
    </w:p>
    <w:p w:rsidR="00D366C3" w:rsidRDefault="00D366C3" w:rsidP="00063CE3">
      <w:pPr>
        <w:spacing w:line="240" w:lineRule="exact"/>
        <w:jc w:val="both"/>
        <w:rPr>
          <w:sz w:val="28"/>
          <w:szCs w:val="28"/>
        </w:rPr>
      </w:pPr>
    </w:p>
    <w:p w:rsidR="00D366C3" w:rsidRDefault="00D366C3" w:rsidP="00063CE3">
      <w:pPr>
        <w:spacing w:line="240" w:lineRule="exact"/>
        <w:jc w:val="both"/>
        <w:rPr>
          <w:sz w:val="28"/>
          <w:szCs w:val="28"/>
        </w:rPr>
      </w:pPr>
    </w:p>
    <w:p w:rsidR="00D366C3" w:rsidRDefault="00D366C3" w:rsidP="00063CE3">
      <w:pPr>
        <w:spacing w:line="240" w:lineRule="exact"/>
        <w:jc w:val="both"/>
        <w:rPr>
          <w:sz w:val="28"/>
          <w:szCs w:val="28"/>
        </w:rPr>
      </w:pPr>
    </w:p>
    <w:p w:rsidR="00D366C3" w:rsidRDefault="00D366C3" w:rsidP="00063CE3">
      <w:pPr>
        <w:spacing w:line="240" w:lineRule="exact"/>
        <w:jc w:val="both"/>
        <w:rPr>
          <w:sz w:val="28"/>
          <w:szCs w:val="28"/>
        </w:rPr>
      </w:pPr>
    </w:p>
    <w:tbl>
      <w:tblPr>
        <w:tblW w:w="0" w:type="auto"/>
        <w:tblBorders>
          <w:insideH w:val="single" w:sz="4" w:space="0" w:color="000000"/>
        </w:tblBorders>
        <w:tblLook w:val="04A0"/>
      </w:tblPr>
      <w:tblGrid>
        <w:gridCol w:w="5352"/>
        <w:gridCol w:w="4218"/>
      </w:tblGrid>
      <w:tr w:rsidR="00D366C3" w:rsidRPr="009815AE" w:rsidTr="00E9742E">
        <w:tc>
          <w:tcPr>
            <w:tcW w:w="5353" w:type="dxa"/>
          </w:tcPr>
          <w:p w:rsidR="00D366C3" w:rsidRPr="00985323" w:rsidRDefault="00D366C3" w:rsidP="00E9742E">
            <w:pPr>
              <w:widowControl w:val="0"/>
              <w:autoSpaceDE w:val="0"/>
              <w:autoSpaceDN w:val="0"/>
              <w:adjustRightInd w:val="0"/>
              <w:spacing w:line="240" w:lineRule="exact"/>
              <w:jc w:val="right"/>
              <w:rPr>
                <w:color w:val="212121"/>
                <w:szCs w:val="28"/>
              </w:rPr>
            </w:pPr>
          </w:p>
        </w:tc>
        <w:tc>
          <w:tcPr>
            <w:tcW w:w="4218" w:type="dxa"/>
          </w:tcPr>
          <w:p w:rsidR="00D366C3" w:rsidRPr="00985323" w:rsidRDefault="00D366C3" w:rsidP="00E9742E">
            <w:pPr>
              <w:widowControl w:val="0"/>
              <w:shd w:val="clear" w:color="auto" w:fill="FFFFFF"/>
              <w:autoSpaceDE w:val="0"/>
              <w:autoSpaceDN w:val="0"/>
              <w:adjustRightInd w:val="0"/>
              <w:spacing w:line="240" w:lineRule="exact"/>
              <w:jc w:val="center"/>
              <w:rPr>
                <w:color w:val="212121"/>
                <w:szCs w:val="28"/>
              </w:rPr>
            </w:pPr>
            <w:r w:rsidRPr="00985323">
              <w:rPr>
                <w:color w:val="212121"/>
                <w:sz w:val="28"/>
                <w:szCs w:val="28"/>
              </w:rPr>
              <w:t>УТВЕРЖДЕН</w:t>
            </w:r>
            <w:r w:rsidR="00273D3B">
              <w:rPr>
                <w:color w:val="212121"/>
                <w:sz w:val="28"/>
                <w:szCs w:val="28"/>
              </w:rPr>
              <w:t>О</w:t>
            </w:r>
          </w:p>
          <w:p w:rsidR="00D366C3" w:rsidRPr="00985323" w:rsidRDefault="00D366C3" w:rsidP="00E9742E">
            <w:pPr>
              <w:widowControl w:val="0"/>
              <w:shd w:val="clear" w:color="auto" w:fill="FFFFFF"/>
              <w:autoSpaceDE w:val="0"/>
              <w:autoSpaceDN w:val="0"/>
              <w:adjustRightInd w:val="0"/>
              <w:spacing w:line="240" w:lineRule="exact"/>
              <w:jc w:val="center"/>
              <w:rPr>
                <w:color w:val="212121"/>
                <w:szCs w:val="28"/>
              </w:rPr>
            </w:pPr>
          </w:p>
          <w:p w:rsidR="00D366C3" w:rsidRPr="00985323" w:rsidRDefault="00D366C3" w:rsidP="00E9742E">
            <w:pPr>
              <w:widowControl w:val="0"/>
              <w:shd w:val="clear" w:color="auto" w:fill="FFFFFF"/>
              <w:autoSpaceDE w:val="0"/>
              <w:autoSpaceDN w:val="0"/>
              <w:adjustRightInd w:val="0"/>
              <w:spacing w:line="240" w:lineRule="exact"/>
              <w:jc w:val="center"/>
              <w:rPr>
                <w:color w:val="212121"/>
                <w:szCs w:val="28"/>
              </w:rPr>
            </w:pPr>
            <w:r w:rsidRPr="00985323">
              <w:rPr>
                <w:color w:val="212121"/>
                <w:sz w:val="28"/>
                <w:szCs w:val="28"/>
              </w:rPr>
              <w:t xml:space="preserve"> постановлением </w:t>
            </w:r>
          </w:p>
          <w:p w:rsidR="00D366C3" w:rsidRDefault="00D366C3" w:rsidP="00E9742E">
            <w:pPr>
              <w:widowControl w:val="0"/>
              <w:shd w:val="clear" w:color="auto" w:fill="FFFFFF"/>
              <w:autoSpaceDE w:val="0"/>
              <w:autoSpaceDN w:val="0"/>
              <w:adjustRightInd w:val="0"/>
              <w:spacing w:line="240" w:lineRule="exact"/>
              <w:jc w:val="center"/>
              <w:rPr>
                <w:color w:val="212121"/>
                <w:szCs w:val="28"/>
              </w:rPr>
            </w:pPr>
            <w:r w:rsidRPr="00985323">
              <w:rPr>
                <w:color w:val="212121"/>
                <w:sz w:val="28"/>
                <w:szCs w:val="28"/>
              </w:rPr>
              <w:t>администрации сельского поселения «Посёлок Морской»</w:t>
            </w:r>
          </w:p>
          <w:p w:rsidR="00D366C3" w:rsidRPr="00985323" w:rsidRDefault="00D366C3" w:rsidP="00E9742E">
            <w:pPr>
              <w:widowControl w:val="0"/>
              <w:shd w:val="clear" w:color="auto" w:fill="FFFFFF"/>
              <w:autoSpaceDE w:val="0"/>
              <w:autoSpaceDN w:val="0"/>
              <w:adjustRightInd w:val="0"/>
              <w:spacing w:line="240" w:lineRule="exact"/>
              <w:jc w:val="center"/>
              <w:rPr>
                <w:color w:val="212121"/>
                <w:szCs w:val="28"/>
              </w:rPr>
            </w:pPr>
            <w:r w:rsidRPr="00985323">
              <w:rPr>
                <w:color w:val="212121"/>
                <w:sz w:val="28"/>
                <w:szCs w:val="28"/>
              </w:rPr>
              <w:t xml:space="preserve"> </w:t>
            </w:r>
          </w:p>
          <w:p w:rsidR="00D366C3" w:rsidRPr="00985323" w:rsidRDefault="00D366C3" w:rsidP="00E9742E">
            <w:pPr>
              <w:widowControl w:val="0"/>
              <w:shd w:val="clear" w:color="auto" w:fill="FFFFFF"/>
              <w:autoSpaceDE w:val="0"/>
              <w:autoSpaceDN w:val="0"/>
              <w:adjustRightInd w:val="0"/>
              <w:spacing w:line="240" w:lineRule="exact"/>
              <w:jc w:val="center"/>
              <w:rPr>
                <w:color w:val="212121"/>
                <w:szCs w:val="28"/>
              </w:rPr>
            </w:pPr>
            <w:r w:rsidRPr="00985323">
              <w:rPr>
                <w:color w:val="212121"/>
                <w:sz w:val="28"/>
                <w:szCs w:val="28"/>
              </w:rPr>
              <w:t xml:space="preserve">от </w:t>
            </w:r>
            <w:r>
              <w:rPr>
                <w:color w:val="212121"/>
                <w:sz w:val="28"/>
                <w:szCs w:val="28"/>
              </w:rPr>
              <w:t>23.05.2022</w:t>
            </w:r>
            <w:r w:rsidRPr="00985323">
              <w:rPr>
                <w:color w:val="212121"/>
                <w:sz w:val="28"/>
                <w:szCs w:val="28"/>
              </w:rPr>
              <w:t xml:space="preserve"> </w:t>
            </w:r>
            <w:bookmarkStart w:id="0" w:name="_GoBack"/>
            <w:bookmarkEnd w:id="0"/>
            <w:r w:rsidRPr="00985323">
              <w:rPr>
                <w:color w:val="212121"/>
                <w:sz w:val="28"/>
                <w:szCs w:val="28"/>
              </w:rPr>
              <w:t xml:space="preserve"> № </w:t>
            </w:r>
            <w:r>
              <w:rPr>
                <w:color w:val="212121"/>
                <w:sz w:val="28"/>
                <w:szCs w:val="28"/>
              </w:rPr>
              <w:t>3</w:t>
            </w:r>
          </w:p>
        </w:tc>
      </w:tr>
    </w:tbl>
    <w:p w:rsidR="004B01AA" w:rsidRDefault="004B01AA" w:rsidP="00D366C3">
      <w:pPr>
        <w:spacing w:after="240" w:line="330" w:lineRule="atLeast"/>
        <w:jc w:val="center"/>
        <w:textAlignment w:val="baseline"/>
        <w:rPr>
          <w:bCs/>
          <w:sz w:val="28"/>
          <w:szCs w:val="28"/>
        </w:rPr>
      </w:pPr>
    </w:p>
    <w:p w:rsidR="004B01AA" w:rsidRDefault="004B01AA" w:rsidP="00D366C3">
      <w:pPr>
        <w:spacing w:after="240" w:line="330" w:lineRule="atLeast"/>
        <w:jc w:val="center"/>
        <w:textAlignment w:val="baseline"/>
        <w:rPr>
          <w:bCs/>
          <w:sz w:val="28"/>
          <w:szCs w:val="28"/>
        </w:rPr>
      </w:pPr>
    </w:p>
    <w:p w:rsidR="00D366C3" w:rsidRPr="00273D3B" w:rsidRDefault="00273D3B" w:rsidP="00273D3B">
      <w:pPr>
        <w:pStyle w:val="a6"/>
        <w:spacing w:before="0" w:beforeAutospacing="0" w:after="120" w:afterAutospacing="0" w:line="240" w:lineRule="exact"/>
        <w:jc w:val="center"/>
        <w:rPr>
          <w:sz w:val="28"/>
          <w:szCs w:val="28"/>
        </w:rPr>
      </w:pPr>
      <w:r w:rsidRPr="004A4ACA">
        <w:rPr>
          <w:sz w:val="28"/>
          <w:szCs w:val="28"/>
        </w:rPr>
        <w:t>ПОЛОЖЕНИЕ</w:t>
      </w:r>
    </w:p>
    <w:p w:rsidR="00D366C3" w:rsidRDefault="00273D3B" w:rsidP="00D366C3">
      <w:pPr>
        <w:spacing w:line="260" w:lineRule="exact"/>
        <w:jc w:val="center"/>
        <w:textAlignment w:val="baseline"/>
        <w:rPr>
          <w:sz w:val="28"/>
          <w:szCs w:val="28"/>
        </w:rPr>
      </w:pPr>
      <w:r>
        <w:rPr>
          <w:bCs/>
          <w:sz w:val="28"/>
          <w:szCs w:val="28"/>
        </w:rPr>
        <w:t>о порядке</w:t>
      </w:r>
      <w:r w:rsidR="00D366C3" w:rsidRPr="00D366C3">
        <w:rPr>
          <w:bCs/>
          <w:sz w:val="28"/>
          <w:szCs w:val="28"/>
        </w:rPr>
        <w:t xml:space="preserve"> размещения нестационарных торговых объектов на территории сельского поселения сельского поселения «Посёлок Морской»</w:t>
      </w:r>
      <w:r w:rsidR="00D366C3" w:rsidRPr="00D366C3">
        <w:rPr>
          <w:sz w:val="28"/>
          <w:szCs w:val="28"/>
        </w:rPr>
        <w:t xml:space="preserve"> Охотского муниципального района Хабаровского края</w:t>
      </w:r>
    </w:p>
    <w:p w:rsidR="004B01AA" w:rsidRDefault="004B01AA" w:rsidP="00D366C3">
      <w:pPr>
        <w:spacing w:line="260" w:lineRule="exact"/>
        <w:jc w:val="center"/>
        <w:textAlignment w:val="baseline"/>
        <w:rPr>
          <w:sz w:val="28"/>
          <w:szCs w:val="28"/>
        </w:rPr>
      </w:pPr>
    </w:p>
    <w:p w:rsidR="004B01AA" w:rsidRPr="00D366C3" w:rsidRDefault="004B01AA" w:rsidP="00D366C3">
      <w:pPr>
        <w:spacing w:line="260" w:lineRule="exact"/>
        <w:jc w:val="center"/>
        <w:textAlignment w:val="baseline"/>
        <w:rPr>
          <w:bCs/>
          <w:sz w:val="28"/>
          <w:szCs w:val="28"/>
        </w:rPr>
      </w:pPr>
    </w:p>
    <w:p w:rsidR="00D366C3" w:rsidRPr="00D366C3" w:rsidRDefault="004B01AA" w:rsidP="00D366C3">
      <w:pPr>
        <w:spacing w:line="330" w:lineRule="atLeast"/>
        <w:jc w:val="center"/>
        <w:textAlignment w:val="baseline"/>
        <w:outlineLvl w:val="2"/>
        <w:rPr>
          <w:bCs/>
          <w:sz w:val="28"/>
          <w:szCs w:val="28"/>
        </w:rPr>
      </w:pPr>
      <w:r>
        <w:rPr>
          <w:bCs/>
          <w:sz w:val="28"/>
          <w:szCs w:val="28"/>
        </w:rPr>
        <w:t>1. Общ</w:t>
      </w:r>
      <w:r w:rsidR="00D366C3" w:rsidRPr="00D366C3">
        <w:rPr>
          <w:bCs/>
          <w:sz w:val="28"/>
          <w:szCs w:val="28"/>
        </w:rPr>
        <w:t>ие положения</w:t>
      </w:r>
    </w:p>
    <w:p w:rsidR="00D366C3" w:rsidRDefault="003210B7" w:rsidP="00D366C3">
      <w:pPr>
        <w:spacing w:line="330" w:lineRule="atLeast"/>
        <w:ind w:firstLine="480"/>
        <w:jc w:val="both"/>
        <w:textAlignment w:val="baseline"/>
        <w:rPr>
          <w:sz w:val="28"/>
          <w:szCs w:val="28"/>
        </w:rPr>
      </w:pPr>
      <w:r>
        <w:rPr>
          <w:sz w:val="28"/>
          <w:szCs w:val="28"/>
        </w:rPr>
        <w:tab/>
      </w:r>
      <w:r w:rsidR="00D366C3" w:rsidRPr="00A47111">
        <w:rPr>
          <w:sz w:val="28"/>
          <w:szCs w:val="28"/>
        </w:rPr>
        <w:t xml:space="preserve">1.1. </w:t>
      </w:r>
      <w:r w:rsidR="00273D3B" w:rsidRPr="004A4ACA">
        <w:rPr>
          <w:sz w:val="28"/>
          <w:szCs w:val="28"/>
        </w:rPr>
        <w:t>Настоящее Положение</w:t>
      </w:r>
      <w:r w:rsidR="00273D3B">
        <w:rPr>
          <w:sz w:val="28"/>
          <w:szCs w:val="28"/>
        </w:rPr>
        <w:t xml:space="preserve"> о порядке</w:t>
      </w:r>
      <w:r w:rsidR="00D366C3" w:rsidRPr="00A47111">
        <w:rPr>
          <w:sz w:val="28"/>
          <w:szCs w:val="28"/>
        </w:rPr>
        <w:t xml:space="preserve"> размещения нестационарных торговых объектов на территории сельского поселения сельского поселени</w:t>
      </w:r>
      <w:r w:rsidR="00D366C3">
        <w:rPr>
          <w:sz w:val="28"/>
          <w:szCs w:val="28"/>
        </w:rPr>
        <w:t xml:space="preserve">я «Посёлок Морской» </w:t>
      </w:r>
      <w:r w:rsidR="00D366C3" w:rsidRPr="00D366C3">
        <w:rPr>
          <w:sz w:val="28"/>
          <w:szCs w:val="28"/>
        </w:rPr>
        <w:t>Охотского муниципального района Хабаровского края</w:t>
      </w:r>
      <w:r w:rsidR="00D366C3">
        <w:rPr>
          <w:sz w:val="28"/>
          <w:szCs w:val="28"/>
        </w:rPr>
        <w:t xml:space="preserve"> (далее - «</w:t>
      </w:r>
      <w:r w:rsidR="00273D3B" w:rsidRPr="004A4ACA">
        <w:rPr>
          <w:sz w:val="28"/>
          <w:szCs w:val="28"/>
        </w:rPr>
        <w:t>Положение</w:t>
      </w:r>
      <w:r w:rsidR="00D366C3">
        <w:rPr>
          <w:sz w:val="28"/>
          <w:szCs w:val="28"/>
        </w:rPr>
        <w:t>»</w:t>
      </w:r>
      <w:r w:rsidR="00D366C3" w:rsidRPr="00A47111">
        <w:rPr>
          <w:sz w:val="28"/>
          <w:szCs w:val="28"/>
        </w:rPr>
        <w:t>) разработан</w:t>
      </w:r>
      <w:r w:rsidR="00273D3B">
        <w:rPr>
          <w:sz w:val="28"/>
          <w:szCs w:val="28"/>
        </w:rPr>
        <w:t>о</w:t>
      </w:r>
      <w:r w:rsidR="00273D3B" w:rsidRPr="00273D3B">
        <w:rPr>
          <w:sz w:val="28"/>
          <w:szCs w:val="28"/>
        </w:rPr>
        <w:t xml:space="preserve"> </w:t>
      </w:r>
      <w:r w:rsidR="00273D3B" w:rsidRPr="004A4ACA">
        <w:rPr>
          <w:sz w:val="28"/>
          <w:szCs w:val="28"/>
        </w:rPr>
        <w:t>на основании</w:t>
      </w:r>
      <w:r w:rsidR="00273D3B">
        <w:rPr>
          <w:sz w:val="28"/>
          <w:szCs w:val="28"/>
        </w:rPr>
        <w:t xml:space="preserve"> </w:t>
      </w:r>
      <w:r w:rsidR="00273D3B" w:rsidRPr="004A4ACA">
        <w:rPr>
          <w:sz w:val="28"/>
          <w:szCs w:val="28"/>
        </w:rPr>
        <w:t>Федеральн</w:t>
      </w:r>
      <w:r w:rsidR="00273D3B">
        <w:rPr>
          <w:sz w:val="28"/>
          <w:szCs w:val="28"/>
        </w:rPr>
        <w:t>ых</w:t>
      </w:r>
      <w:r w:rsidR="00273D3B" w:rsidRPr="004A4ACA">
        <w:rPr>
          <w:sz w:val="28"/>
          <w:szCs w:val="28"/>
        </w:rPr>
        <w:t xml:space="preserve"> закон</w:t>
      </w:r>
      <w:r w:rsidR="00273D3B">
        <w:rPr>
          <w:sz w:val="28"/>
          <w:szCs w:val="28"/>
        </w:rPr>
        <w:t>ов от 06.10.2003 № 131-ФЗ «</w:t>
      </w:r>
      <w:r w:rsidR="00273D3B" w:rsidRPr="004A4ACA">
        <w:rPr>
          <w:sz w:val="28"/>
          <w:szCs w:val="28"/>
        </w:rPr>
        <w:t>Об общих принципах организации местного самоуп</w:t>
      </w:r>
      <w:r w:rsidR="00273D3B">
        <w:rPr>
          <w:sz w:val="28"/>
          <w:szCs w:val="28"/>
        </w:rPr>
        <w:t xml:space="preserve">равления в Российской Федерации», от 28.12.2009 № </w:t>
      </w:r>
      <w:r w:rsidR="00273D3B" w:rsidRPr="004A4ACA">
        <w:rPr>
          <w:sz w:val="28"/>
          <w:szCs w:val="28"/>
        </w:rPr>
        <w:t xml:space="preserve">381-ФЗ </w:t>
      </w:r>
      <w:r w:rsidR="00273D3B">
        <w:rPr>
          <w:sz w:val="28"/>
          <w:szCs w:val="28"/>
        </w:rPr>
        <w:t>«</w:t>
      </w:r>
      <w:r w:rsidR="00273D3B" w:rsidRPr="004A4ACA">
        <w:rPr>
          <w:sz w:val="28"/>
          <w:szCs w:val="28"/>
        </w:rPr>
        <w:t>Об основах государственного регулирования торговой деятельности в Российской Фе</w:t>
      </w:r>
      <w:r w:rsidR="00273D3B">
        <w:rPr>
          <w:sz w:val="28"/>
          <w:szCs w:val="28"/>
        </w:rPr>
        <w:t>дерации»</w:t>
      </w:r>
      <w:r w:rsidR="00273D3B" w:rsidRPr="004A4ACA">
        <w:rPr>
          <w:sz w:val="28"/>
          <w:szCs w:val="28"/>
        </w:rPr>
        <w:t>,</w:t>
      </w:r>
      <w:r w:rsidR="00273D3B">
        <w:rPr>
          <w:sz w:val="28"/>
          <w:szCs w:val="28"/>
        </w:rPr>
        <w:t xml:space="preserve"> </w:t>
      </w:r>
      <w:r w:rsidR="00273D3B" w:rsidRPr="004A4ACA">
        <w:rPr>
          <w:sz w:val="28"/>
          <w:szCs w:val="28"/>
        </w:rPr>
        <w:t xml:space="preserve"> постановления Правительства Хабаровского края </w:t>
      </w:r>
      <w:r w:rsidR="00273D3B">
        <w:rPr>
          <w:sz w:val="28"/>
          <w:szCs w:val="28"/>
        </w:rPr>
        <w:t>от 04.05.2011 № 128-пр «</w:t>
      </w:r>
      <w:r w:rsidR="00273D3B" w:rsidRPr="004A4ACA">
        <w:rPr>
          <w:sz w:val="28"/>
          <w:szCs w:val="28"/>
        </w:rPr>
        <w:t>О Порядке разработки и утверждения схем размещения нестационарных торговых объектов органами местного самоуправления Хабаров</w:t>
      </w:r>
      <w:r>
        <w:rPr>
          <w:sz w:val="28"/>
          <w:szCs w:val="28"/>
        </w:rPr>
        <w:t>ского края»</w:t>
      </w:r>
      <w:r w:rsidR="00273D3B" w:rsidRPr="00273D3B">
        <w:rPr>
          <w:sz w:val="28"/>
          <w:szCs w:val="28"/>
        </w:rPr>
        <w:t xml:space="preserve"> </w:t>
      </w:r>
      <w:r w:rsidR="00273D3B" w:rsidRPr="004A4ACA">
        <w:rPr>
          <w:sz w:val="28"/>
          <w:szCs w:val="28"/>
        </w:rPr>
        <w:t>в целях упорядочения размещения нестационарных торговых объектов</w:t>
      </w:r>
      <w:r w:rsidR="00D366C3" w:rsidRPr="00A47111">
        <w:rPr>
          <w:sz w:val="28"/>
          <w:szCs w:val="28"/>
        </w:rPr>
        <w:t xml:space="preserve"> на территории </w:t>
      </w:r>
      <w:r w:rsidR="00D366C3" w:rsidRPr="00B263B8">
        <w:rPr>
          <w:sz w:val="28"/>
          <w:szCs w:val="28"/>
        </w:rPr>
        <w:t>сельского поселения сельского поселения «Посёлок Морской»</w:t>
      </w:r>
      <w:r w:rsidR="00D366C3">
        <w:rPr>
          <w:sz w:val="28"/>
          <w:szCs w:val="28"/>
        </w:rPr>
        <w:t xml:space="preserve"> </w:t>
      </w:r>
      <w:r w:rsidR="00D366C3" w:rsidRPr="00D366C3">
        <w:rPr>
          <w:sz w:val="28"/>
          <w:szCs w:val="28"/>
        </w:rPr>
        <w:t>Охотского муниципального района Хабаровского края</w:t>
      </w:r>
      <w:r w:rsidR="00612E75">
        <w:rPr>
          <w:sz w:val="28"/>
          <w:szCs w:val="28"/>
        </w:rPr>
        <w:t xml:space="preserve">, </w:t>
      </w:r>
      <w:r w:rsidR="00612E75" w:rsidRPr="004A4ACA">
        <w:rPr>
          <w:sz w:val="28"/>
          <w:szCs w:val="28"/>
        </w:rPr>
        <w:t xml:space="preserve">создания условий для обеспечения жителей </w:t>
      </w:r>
      <w:r w:rsidR="00612E75" w:rsidRPr="00B263B8">
        <w:rPr>
          <w:sz w:val="28"/>
          <w:szCs w:val="28"/>
        </w:rPr>
        <w:t>сельского поселения «Посёлок Морской»</w:t>
      </w:r>
      <w:r w:rsidR="00612E75">
        <w:rPr>
          <w:sz w:val="28"/>
          <w:szCs w:val="28"/>
        </w:rPr>
        <w:t xml:space="preserve"> </w:t>
      </w:r>
      <w:r w:rsidR="00612E75" w:rsidRPr="00D366C3">
        <w:rPr>
          <w:sz w:val="28"/>
          <w:szCs w:val="28"/>
        </w:rPr>
        <w:t>Охотского муниципального района Хабаровского края</w:t>
      </w:r>
      <w:r w:rsidR="00612E75" w:rsidRPr="004A4ACA">
        <w:rPr>
          <w:sz w:val="28"/>
          <w:szCs w:val="28"/>
        </w:rPr>
        <w:t xml:space="preserve"> услугами торговли, общественного питания, бытового обслуживания, поддержки и развития п</w:t>
      </w:r>
      <w:r w:rsidR="00612E75">
        <w:rPr>
          <w:sz w:val="28"/>
          <w:szCs w:val="28"/>
        </w:rPr>
        <w:t xml:space="preserve">редпринимательской деятельности </w:t>
      </w:r>
      <w:r w:rsidR="00555C3C">
        <w:rPr>
          <w:sz w:val="28"/>
          <w:szCs w:val="28"/>
        </w:rPr>
        <w:t xml:space="preserve">(далее </w:t>
      </w:r>
      <w:r w:rsidR="004B01AA">
        <w:rPr>
          <w:sz w:val="28"/>
          <w:szCs w:val="28"/>
        </w:rPr>
        <w:t xml:space="preserve">также </w:t>
      </w:r>
      <w:r w:rsidR="00555C3C">
        <w:rPr>
          <w:sz w:val="28"/>
          <w:szCs w:val="28"/>
        </w:rPr>
        <w:t>- «П</w:t>
      </w:r>
      <w:r w:rsidR="00041246">
        <w:rPr>
          <w:sz w:val="28"/>
          <w:szCs w:val="28"/>
        </w:rPr>
        <w:t>о</w:t>
      </w:r>
      <w:r w:rsidR="00555C3C">
        <w:rPr>
          <w:sz w:val="28"/>
          <w:szCs w:val="28"/>
        </w:rPr>
        <w:t>селение»</w:t>
      </w:r>
      <w:r w:rsidR="00D366C3">
        <w:rPr>
          <w:sz w:val="28"/>
          <w:szCs w:val="28"/>
        </w:rPr>
        <w:t>).</w:t>
      </w:r>
    </w:p>
    <w:p w:rsidR="004B01AA" w:rsidRDefault="004B01AA" w:rsidP="00D366C3">
      <w:pPr>
        <w:spacing w:line="330" w:lineRule="atLeast"/>
        <w:ind w:firstLine="480"/>
        <w:jc w:val="both"/>
        <w:textAlignment w:val="baseline"/>
        <w:rPr>
          <w:sz w:val="28"/>
          <w:szCs w:val="28"/>
        </w:rPr>
      </w:pPr>
      <w:r>
        <w:rPr>
          <w:sz w:val="28"/>
          <w:szCs w:val="28"/>
        </w:rPr>
        <w:tab/>
        <w:t xml:space="preserve">1.2. </w:t>
      </w:r>
      <w:r w:rsidRPr="004B01AA">
        <w:rPr>
          <w:color w:val="000000"/>
          <w:sz w:val="28"/>
          <w:szCs w:val="28"/>
          <w:shd w:val="clear" w:color="auto" w:fill="FFFFFF"/>
        </w:rPr>
        <w:t>Настоящее Положение определяет порядок и основания для размещения нестационарных торговых объектов на территории</w:t>
      </w:r>
      <w:r>
        <w:rPr>
          <w:color w:val="000000"/>
          <w:sz w:val="18"/>
          <w:szCs w:val="18"/>
          <w:shd w:val="clear" w:color="auto" w:fill="FFFFFF"/>
        </w:rPr>
        <w:t xml:space="preserve"> </w:t>
      </w:r>
      <w:r w:rsidRPr="00B263B8">
        <w:rPr>
          <w:sz w:val="28"/>
          <w:szCs w:val="28"/>
        </w:rPr>
        <w:t>сельского поселения «Посёлок Морской»</w:t>
      </w:r>
      <w:r>
        <w:rPr>
          <w:sz w:val="28"/>
          <w:szCs w:val="28"/>
        </w:rPr>
        <w:t xml:space="preserve"> </w:t>
      </w:r>
      <w:r w:rsidRPr="00D366C3">
        <w:rPr>
          <w:sz w:val="28"/>
          <w:szCs w:val="28"/>
        </w:rPr>
        <w:t>Охотского муниципального района Хабаровского кра</w:t>
      </w:r>
      <w:r>
        <w:rPr>
          <w:sz w:val="28"/>
          <w:szCs w:val="28"/>
        </w:rPr>
        <w:t>я.</w:t>
      </w:r>
    </w:p>
    <w:p w:rsidR="003210B7" w:rsidRDefault="003210B7" w:rsidP="003210B7">
      <w:pPr>
        <w:spacing w:line="330" w:lineRule="atLeast"/>
        <w:ind w:firstLine="480"/>
        <w:jc w:val="both"/>
        <w:textAlignment w:val="baseline"/>
        <w:rPr>
          <w:sz w:val="28"/>
          <w:szCs w:val="28"/>
        </w:rPr>
      </w:pPr>
      <w:r>
        <w:rPr>
          <w:sz w:val="28"/>
          <w:szCs w:val="28"/>
        </w:rPr>
        <w:tab/>
      </w:r>
      <w:r w:rsidR="004B01AA">
        <w:rPr>
          <w:sz w:val="28"/>
          <w:szCs w:val="28"/>
        </w:rPr>
        <w:t>1.3</w:t>
      </w:r>
      <w:r w:rsidR="00D366C3" w:rsidRPr="00A47111">
        <w:rPr>
          <w:sz w:val="28"/>
          <w:szCs w:val="28"/>
        </w:rPr>
        <w:t xml:space="preserve">. Понятия, применяемые в настоящем </w:t>
      </w:r>
      <w:r>
        <w:rPr>
          <w:sz w:val="28"/>
          <w:szCs w:val="28"/>
        </w:rPr>
        <w:t>Положении</w:t>
      </w:r>
      <w:r w:rsidR="00D366C3" w:rsidRPr="00A47111">
        <w:rPr>
          <w:sz w:val="28"/>
          <w:szCs w:val="28"/>
        </w:rPr>
        <w:t>, используются в том значении, в котором они предусмотрены</w:t>
      </w:r>
      <w:r w:rsidR="004B1DAE">
        <w:rPr>
          <w:sz w:val="28"/>
          <w:szCs w:val="28"/>
        </w:rPr>
        <w:t xml:space="preserve"> </w:t>
      </w:r>
      <w:r w:rsidR="00555C3C">
        <w:t>«</w:t>
      </w:r>
      <w:r w:rsidR="00D366C3" w:rsidRPr="00A47111">
        <w:rPr>
          <w:sz w:val="28"/>
          <w:szCs w:val="28"/>
        </w:rPr>
        <w:t>1.3. Нестационарные торговые объекты не являются недвижимым имуществом, права на них не подлежат регистрации в Едином государственном реестре прав на недви</w:t>
      </w:r>
      <w:r w:rsidR="00D366C3">
        <w:rPr>
          <w:sz w:val="28"/>
          <w:szCs w:val="28"/>
        </w:rPr>
        <w:t>жимое имущество и сделок с ним</w:t>
      </w:r>
      <w:r>
        <w:rPr>
          <w:sz w:val="28"/>
          <w:szCs w:val="28"/>
        </w:rPr>
        <w:t>»</w:t>
      </w:r>
      <w:r w:rsidR="00D366C3">
        <w:rPr>
          <w:sz w:val="28"/>
          <w:szCs w:val="28"/>
        </w:rPr>
        <w:t>.</w:t>
      </w:r>
    </w:p>
    <w:p w:rsidR="00D366C3" w:rsidRPr="00A47111" w:rsidRDefault="004B01AA" w:rsidP="00D366C3">
      <w:pPr>
        <w:spacing w:line="330" w:lineRule="atLeast"/>
        <w:ind w:firstLine="480"/>
        <w:jc w:val="both"/>
        <w:textAlignment w:val="baseline"/>
        <w:rPr>
          <w:sz w:val="28"/>
          <w:szCs w:val="28"/>
        </w:rPr>
      </w:pPr>
      <w:r>
        <w:rPr>
          <w:sz w:val="28"/>
          <w:szCs w:val="28"/>
        </w:rPr>
        <w:tab/>
        <w:t>1.4</w:t>
      </w:r>
      <w:r w:rsidR="003210B7">
        <w:rPr>
          <w:sz w:val="28"/>
          <w:szCs w:val="28"/>
        </w:rPr>
        <w:t xml:space="preserve">. </w:t>
      </w:r>
      <w:r w:rsidR="003210B7" w:rsidRPr="004A4ACA">
        <w:rPr>
          <w:sz w:val="28"/>
          <w:szCs w:val="28"/>
        </w:rPr>
        <w:t xml:space="preserve">Положение распространяется на отношения, связанные с размещением нестационарных торговых объектов на территории </w:t>
      </w:r>
      <w:r w:rsidR="003210B7">
        <w:rPr>
          <w:sz w:val="28"/>
          <w:szCs w:val="28"/>
        </w:rPr>
        <w:t xml:space="preserve">поселения. </w:t>
      </w:r>
      <w:r w:rsidR="003210B7">
        <w:rPr>
          <w:sz w:val="28"/>
          <w:szCs w:val="28"/>
        </w:rPr>
        <w:lastRenderedPageBreak/>
        <w:tab/>
      </w:r>
      <w:r>
        <w:rPr>
          <w:sz w:val="28"/>
          <w:szCs w:val="28"/>
        </w:rPr>
        <w:t>1.5</w:t>
      </w:r>
      <w:r w:rsidR="00D366C3" w:rsidRPr="00A47111">
        <w:rPr>
          <w:sz w:val="28"/>
          <w:szCs w:val="28"/>
        </w:rPr>
        <w:t xml:space="preserve">. </w:t>
      </w:r>
      <w:r w:rsidR="003210B7" w:rsidRPr="004A4ACA">
        <w:rPr>
          <w:sz w:val="28"/>
          <w:szCs w:val="28"/>
        </w:rPr>
        <w:t>Требования, предусмотренные настоящим Положением, не распространяются на отношения, связанные с размещением нестационарных торговых объектов на территориях ярмарок, рынка, при проведении выставок-ярмарок, праздничных, массовых мероприятий, имеющих временный характер</w:t>
      </w:r>
      <w:r w:rsidR="003210B7">
        <w:rPr>
          <w:sz w:val="28"/>
          <w:szCs w:val="28"/>
        </w:rPr>
        <w:t>.</w:t>
      </w:r>
    </w:p>
    <w:p w:rsidR="003210B7" w:rsidRDefault="003210B7" w:rsidP="00D366C3">
      <w:pPr>
        <w:spacing w:line="330" w:lineRule="atLeast"/>
        <w:ind w:firstLine="480"/>
        <w:jc w:val="both"/>
        <w:textAlignment w:val="baseline"/>
        <w:rPr>
          <w:sz w:val="28"/>
          <w:szCs w:val="28"/>
        </w:rPr>
      </w:pPr>
      <w:r>
        <w:rPr>
          <w:sz w:val="28"/>
          <w:szCs w:val="28"/>
        </w:rPr>
        <w:tab/>
      </w:r>
      <w:r w:rsidR="004B01AA">
        <w:rPr>
          <w:sz w:val="28"/>
          <w:szCs w:val="28"/>
        </w:rPr>
        <w:t>1.6</w:t>
      </w:r>
      <w:r w:rsidR="00D366C3" w:rsidRPr="00A47111">
        <w:rPr>
          <w:sz w:val="28"/>
          <w:szCs w:val="28"/>
        </w:rPr>
        <w:t>.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w:t>
      </w:r>
      <w:r w:rsidR="00D366C3">
        <w:rPr>
          <w:sz w:val="28"/>
          <w:szCs w:val="28"/>
        </w:rPr>
        <w:t>о здания, строения, сооружения и</w:t>
      </w:r>
      <w:r w:rsidR="00D366C3" w:rsidRPr="00A47111">
        <w:rPr>
          <w:sz w:val="28"/>
          <w:szCs w:val="28"/>
        </w:rPr>
        <w:t>ли земельного участка с учетом требований, определенных законодательством Российской Федерации.</w:t>
      </w:r>
    </w:p>
    <w:p w:rsidR="004B01AA" w:rsidRDefault="004B01AA" w:rsidP="00D366C3">
      <w:pPr>
        <w:spacing w:line="330" w:lineRule="atLeast"/>
        <w:ind w:firstLine="480"/>
        <w:jc w:val="both"/>
        <w:textAlignment w:val="baseline"/>
        <w:rPr>
          <w:sz w:val="28"/>
          <w:szCs w:val="28"/>
        </w:rPr>
      </w:pPr>
    </w:p>
    <w:p w:rsidR="006B7297" w:rsidRDefault="006B7297" w:rsidP="00D366C3">
      <w:pPr>
        <w:spacing w:line="330" w:lineRule="atLeast"/>
        <w:ind w:firstLine="480"/>
        <w:jc w:val="both"/>
        <w:textAlignment w:val="baseline"/>
        <w:rPr>
          <w:sz w:val="28"/>
          <w:szCs w:val="28"/>
        </w:rPr>
      </w:pPr>
    </w:p>
    <w:p w:rsidR="003210B7" w:rsidRDefault="003210B7" w:rsidP="003210B7">
      <w:pPr>
        <w:pStyle w:val="a6"/>
        <w:spacing w:before="0" w:beforeAutospacing="0" w:after="0" w:afterAutospacing="0"/>
        <w:ind w:firstLine="708"/>
        <w:jc w:val="center"/>
        <w:rPr>
          <w:sz w:val="28"/>
          <w:szCs w:val="28"/>
        </w:rPr>
      </w:pPr>
      <w:r w:rsidRPr="004A4ACA">
        <w:rPr>
          <w:sz w:val="28"/>
          <w:szCs w:val="28"/>
        </w:rPr>
        <w:t>2. Основные понятия и их определения</w:t>
      </w:r>
    </w:p>
    <w:p w:rsidR="003210B7" w:rsidRDefault="003210B7" w:rsidP="003210B7">
      <w:pPr>
        <w:pStyle w:val="a6"/>
        <w:spacing w:before="0" w:beforeAutospacing="0" w:after="0" w:afterAutospacing="0"/>
        <w:ind w:firstLine="709"/>
        <w:jc w:val="both"/>
        <w:rPr>
          <w:sz w:val="28"/>
          <w:szCs w:val="28"/>
        </w:rPr>
      </w:pPr>
      <w:r w:rsidRPr="004A4ACA">
        <w:rPr>
          <w:sz w:val="28"/>
          <w:szCs w:val="28"/>
        </w:rPr>
        <w:t>В настоящем Положени</w:t>
      </w:r>
      <w:r>
        <w:rPr>
          <w:sz w:val="28"/>
          <w:szCs w:val="28"/>
        </w:rPr>
        <w:t>и применяются следующие</w:t>
      </w:r>
      <w:r w:rsidRPr="004A4ACA">
        <w:rPr>
          <w:sz w:val="28"/>
          <w:szCs w:val="28"/>
        </w:rPr>
        <w:t xml:space="preserve"> понятия:</w:t>
      </w:r>
    </w:p>
    <w:p w:rsidR="00180262" w:rsidRPr="00180262" w:rsidRDefault="00180262" w:rsidP="003210B7">
      <w:pPr>
        <w:pStyle w:val="a6"/>
        <w:spacing w:before="0" w:beforeAutospacing="0" w:after="0" w:afterAutospacing="0"/>
        <w:ind w:firstLine="709"/>
        <w:jc w:val="both"/>
        <w:rPr>
          <w:sz w:val="28"/>
          <w:szCs w:val="28"/>
        </w:rPr>
      </w:pPr>
      <w:r>
        <w:rPr>
          <w:sz w:val="28"/>
          <w:szCs w:val="28"/>
        </w:rPr>
        <w:t xml:space="preserve">а) </w:t>
      </w:r>
      <w:r w:rsidRPr="00180262">
        <w:rPr>
          <w:color w:val="000000"/>
          <w:sz w:val="28"/>
          <w:szCs w:val="28"/>
          <w:shd w:val="clear" w:color="auto" w:fill="FFFFFF"/>
        </w:rPr>
        <w:t>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3210B7" w:rsidRPr="004A4ACA" w:rsidRDefault="00180262" w:rsidP="003210B7">
      <w:pPr>
        <w:pStyle w:val="a6"/>
        <w:spacing w:before="0" w:beforeAutospacing="0" w:after="0" w:afterAutospacing="0"/>
        <w:ind w:firstLine="709"/>
        <w:jc w:val="both"/>
        <w:rPr>
          <w:sz w:val="28"/>
          <w:szCs w:val="28"/>
        </w:rPr>
      </w:pPr>
      <w:r>
        <w:rPr>
          <w:sz w:val="28"/>
          <w:szCs w:val="28"/>
        </w:rPr>
        <w:t xml:space="preserve">б) </w:t>
      </w:r>
      <w:r w:rsidR="003210B7">
        <w:rPr>
          <w:sz w:val="28"/>
          <w:szCs w:val="28"/>
        </w:rPr>
        <w:t>с</w:t>
      </w:r>
      <w:r w:rsidR="003210B7" w:rsidRPr="004A4ACA">
        <w:rPr>
          <w:sz w:val="28"/>
          <w:szCs w:val="28"/>
        </w:rPr>
        <w:t xml:space="preserve">убъект торговли </w:t>
      </w:r>
      <w:r w:rsidR="003210B7">
        <w:rPr>
          <w:sz w:val="28"/>
          <w:szCs w:val="28"/>
        </w:rPr>
        <w:t>–</w:t>
      </w:r>
      <w:r w:rsidR="003210B7" w:rsidRPr="004A4ACA">
        <w:rPr>
          <w:sz w:val="28"/>
          <w:szCs w:val="28"/>
        </w:rPr>
        <w:t xml:space="preserve"> юридическое лицо и (или) индивидуальный предприниматель, занимающиеся торговлей и зарегистрированные в установленном федеральным законодательством порядке;</w:t>
      </w:r>
    </w:p>
    <w:p w:rsidR="003210B7" w:rsidRPr="004A4ACA" w:rsidRDefault="00180262" w:rsidP="003210B7">
      <w:pPr>
        <w:pStyle w:val="a6"/>
        <w:spacing w:before="0" w:beforeAutospacing="0" w:after="0" w:afterAutospacing="0"/>
        <w:ind w:firstLine="709"/>
        <w:jc w:val="both"/>
        <w:rPr>
          <w:sz w:val="28"/>
          <w:szCs w:val="28"/>
        </w:rPr>
      </w:pPr>
      <w:r>
        <w:rPr>
          <w:sz w:val="28"/>
          <w:szCs w:val="28"/>
        </w:rPr>
        <w:t xml:space="preserve">в) </w:t>
      </w:r>
      <w:r w:rsidR="003210B7">
        <w:rPr>
          <w:sz w:val="28"/>
          <w:szCs w:val="28"/>
        </w:rPr>
        <w:t>с</w:t>
      </w:r>
      <w:r w:rsidR="003210B7" w:rsidRPr="004A4ACA">
        <w:rPr>
          <w:sz w:val="28"/>
          <w:szCs w:val="28"/>
        </w:rPr>
        <w:t xml:space="preserve">хема размещения нестационарных торговых объектов </w:t>
      </w:r>
      <w:r w:rsidR="003210B7">
        <w:rPr>
          <w:sz w:val="28"/>
          <w:szCs w:val="28"/>
        </w:rPr>
        <w:t>–</w:t>
      </w:r>
      <w:r w:rsidR="003210B7" w:rsidRPr="004A4ACA">
        <w:rPr>
          <w:sz w:val="28"/>
          <w:szCs w:val="28"/>
        </w:rPr>
        <w:t xml:space="preserve"> разработанны</w:t>
      </w:r>
      <w:r w:rsidR="003210B7">
        <w:rPr>
          <w:sz w:val="28"/>
          <w:szCs w:val="28"/>
        </w:rPr>
        <w:t xml:space="preserve">й и утвержденный администрацией сельского поселения «Поселок Морской» Охотского муниципального района </w:t>
      </w:r>
      <w:r w:rsidR="003210B7" w:rsidRPr="004A4ACA">
        <w:rPr>
          <w:sz w:val="28"/>
          <w:szCs w:val="28"/>
        </w:rPr>
        <w:t xml:space="preserve">Хабаровского </w:t>
      </w:r>
      <w:r w:rsidR="003210B7">
        <w:rPr>
          <w:sz w:val="28"/>
          <w:szCs w:val="28"/>
        </w:rPr>
        <w:t>края</w:t>
      </w:r>
      <w:r w:rsidR="003210B7" w:rsidRPr="004A4ACA">
        <w:rPr>
          <w:sz w:val="28"/>
          <w:szCs w:val="28"/>
        </w:rPr>
        <w:t xml:space="preserve"> документ, определяющий места размещения нестационарных торговых объектов, площадь, отведенную под их размещение, период размещения, вид торговли и их специализацию;</w:t>
      </w:r>
    </w:p>
    <w:p w:rsidR="003210B7" w:rsidRPr="004A4ACA" w:rsidRDefault="00180262" w:rsidP="003210B7">
      <w:pPr>
        <w:pStyle w:val="a6"/>
        <w:spacing w:before="0" w:beforeAutospacing="0" w:after="0" w:afterAutospacing="0"/>
        <w:ind w:firstLine="709"/>
        <w:jc w:val="both"/>
        <w:rPr>
          <w:sz w:val="28"/>
          <w:szCs w:val="28"/>
        </w:rPr>
      </w:pPr>
      <w:r>
        <w:rPr>
          <w:sz w:val="28"/>
          <w:szCs w:val="28"/>
        </w:rPr>
        <w:t xml:space="preserve">г) </w:t>
      </w:r>
      <w:r w:rsidR="003210B7">
        <w:rPr>
          <w:sz w:val="28"/>
          <w:szCs w:val="28"/>
        </w:rPr>
        <w:t>нестационарный торговый объект –</w:t>
      </w:r>
      <w:r w:rsidR="004B1DAE">
        <w:rPr>
          <w:sz w:val="28"/>
          <w:szCs w:val="28"/>
        </w:rPr>
        <w:t xml:space="preserve"> </w:t>
      </w:r>
      <w:r w:rsidR="003210B7" w:rsidRPr="004A4ACA">
        <w:rPr>
          <w:sz w:val="28"/>
          <w:szCs w:val="28"/>
        </w:rPr>
        <w:t>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3210B7" w:rsidRPr="004A4ACA" w:rsidRDefault="00180262" w:rsidP="003210B7">
      <w:pPr>
        <w:pStyle w:val="a6"/>
        <w:spacing w:before="0" w:beforeAutospacing="0" w:after="0" w:afterAutospacing="0"/>
        <w:ind w:firstLine="709"/>
        <w:jc w:val="both"/>
        <w:rPr>
          <w:sz w:val="28"/>
          <w:szCs w:val="28"/>
        </w:rPr>
      </w:pPr>
      <w:r>
        <w:rPr>
          <w:sz w:val="28"/>
          <w:szCs w:val="28"/>
        </w:rPr>
        <w:t xml:space="preserve">д) </w:t>
      </w:r>
      <w:r w:rsidR="003210B7">
        <w:rPr>
          <w:sz w:val="28"/>
          <w:szCs w:val="28"/>
        </w:rPr>
        <w:t>п</w:t>
      </w:r>
      <w:r w:rsidR="003210B7" w:rsidRPr="004A4ACA">
        <w:rPr>
          <w:sz w:val="28"/>
          <w:szCs w:val="28"/>
        </w:rPr>
        <w:t xml:space="preserve">авильон </w:t>
      </w:r>
      <w:r w:rsidR="003210B7">
        <w:rPr>
          <w:sz w:val="28"/>
          <w:szCs w:val="28"/>
        </w:rPr>
        <w:t>–</w:t>
      </w:r>
      <w:r w:rsidR="003210B7" w:rsidRPr="004A4ACA">
        <w:rPr>
          <w:sz w:val="28"/>
          <w:szCs w:val="28"/>
        </w:rPr>
        <w:t xml:space="preserve"> нестационарный торговый объект с замкнутым пространством, имеющий торговый зал (зал обслуживания посетителей), предназначенный для обслуживания потребителей внутри торгового объекта, перемещение которого, как правило, невозможно без демонтажа его конструкций;</w:t>
      </w:r>
    </w:p>
    <w:p w:rsidR="003210B7" w:rsidRDefault="00180262" w:rsidP="003210B7">
      <w:pPr>
        <w:pStyle w:val="a6"/>
        <w:spacing w:before="0" w:beforeAutospacing="0" w:after="0" w:afterAutospacing="0"/>
        <w:ind w:firstLine="709"/>
        <w:jc w:val="both"/>
        <w:rPr>
          <w:sz w:val="28"/>
          <w:szCs w:val="28"/>
        </w:rPr>
      </w:pPr>
      <w:r>
        <w:rPr>
          <w:sz w:val="28"/>
          <w:szCs w:val="28"/>
        </w:rPr>
        <w:t xml:space="preserve">е) </w:t>
      </w:r>
      <w:r w:rsidR="003210B7">
        <w:rPr>
          <w:sz w:val="28"/>
          <w:szCs w:val="28"/>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r w:rsidR="003210B7" w:rsidRPr="004A4ACA">
        <w:rPr>
          <w:sz w:val="28"/>
          <w:szCs w:val="28"/>
        </w:rPr>
        <w:t>;</w:t>
      </w:r>
    </w:p>
    <w:p w:rsidR="003210B7" w:rsidRDefault="00180262" w:rsidP="003210B7">
      <w:pPr>
        <w:pStyle w:val="a6"/>
        <w:spacing w:before="0" w:beforeAutospacing="0" w:after="0" w:afterAutospacing="0"/>
        <w:ind w:firstLine="709"/>
        <w:jc w:val="both"/>
        <w:rPr>
          <w:sz w:val="28"/>
          <w:szCs w:val="28"/>
        </w:rPr>
      </w:pPr>
      <w:r>
        <w:rPr>
          <w:sz w:val="28"/>
          <w:szCs w:val="28"/>
        </w:rPr>
        <w:lastRenderedPageBreak/>
        <w:t xml:space="preserve">ж) </w:t>
      </w:r>
      <w:r w:rsidR="003210B7">
        <w:rPr>
          <w:sz w:val="28"/>
          <w:szCs w:val="28"/>
        </w:rPr>
        <w:t>лоток – нестационарный передвижной торговый объект, не имеющий торгового зала помещений для хранения товаров, представляющих собой легко возводимую сборно-разборную конструкцию, оснащенную прилавком, рассчитанную на одно рабочее место продавца, на площади которой размещен товарный запас на один день;</w:t>
      </w:r>
    </w:p>
    <w:p w:rsidR="003210B7" w:rsidRDefault="00180262" w:rsidP="003210B7">
      <w:pPr>
        <w:pStyle w:val="a6"/>
        <w:spacing w:before="0" w:beforeAutospacing="0" w:after="0" w:afterAutospacing="0"/>
        <w:ind w:firstLine="709"/>
        <w:jc w:val="both"/>
        <w:rPr>
          <w:sz w:val="28"/>
          <w:szCs w:val="28"/>
        </w:rPr>
      </w:pPr>
      <w:r>
        <w:rPr>
          <w:sz w:val="28"/>
          <w:szCs w:val="28"/>
        </w:rPr>
        <w:t xml:space="preserve">з) </w:t>
      </w:r>
      <w:r w:rsidR="003210B7">
        <w:rPr>
          <w:sz w:val="28"/>
          <w:szCs w:val="28"/>
        </w:rPr>
        <w:t>торговая палатка – нестационарный торговый объект, представляющий собой оснащенную прилавком легко возводимую сборно-разборную конструкцию, образующую внутреннее пространство, не замкнутое со стороны прилавка, предназначенную для размещения одного или несколько рабочих мест продавцов и товарного запаса на один день торговли;</w:t>
      </w:r>
    </w:p>
    <w:p w:rsidR="00180262" w:rsidRPr="00180262" w:rsidRDefault="00180262" w:rsidP="003210B7">
      <w:pPr>
        <w:pStyle w:val="a6"/>
        <w:spacing w:before="0" w:beforeAutospacing="0" w:after="0" w:afterAutospacing="0"/>
        <w:ind w:firstLine="709"/>
        <w:jc w:val="both"/>
        <w:rPr>
          <w:sz w:val="28"/>
          <w:szCs w:val="28"/>
        </w:rPr>
      </w:pPr>
      <w:r>
        <w:rPr>
          <w:sz w:val="28"/>
          <w:szCs w:val="28"/>
        </w:rPr>
        <w:t xml:space="preserve">и) </w:t>
      </w:r>
      <w:r w:rsidRPr="00180262">
        <w:rPr>
          <w:color w:val="000000"/>
          <w:sz w:val="28"/>
          <w:szCs w:val="28"/>
          <w:shd w:val="clear" w:color="auto" w:fill="FFFFFF"/>
        </w:rPr>
        <w:t>хлебопекарня-кондитерская - предприятие, специализирующееся на производстве и реализации непосредственно в месте производства хлебобулочной продукции широкого ассортимента, а также мучных кондитерских изделий;</w:t>
      </w:r>
    </w:p>
    <w:p w:rsidR="003210B7" w:rsidRDefault="00180262" w:rsidP="003210B7">
      <w:pPr>
        <w:pStyle w:val="a6"/>
        <w:spacing w:before="0" w:beforeAutospacing="0" w:after="0" w:afterAutospacing="0"/>
        <w:ind w:firstLine="709"/>
        <w:jc w:val="both"/>
        <w:rPr>
          <w:sz w:val="28"/>
          <w:szCs w:val="28"/>
        </w:rPr>
      </w:pPr>
      <w:r>
        <w:rPr>
          <w:sz w:val="28"/>
          <w:szCs w:val="28"/>
        </w:rPr>
        <w:t xml:space="preserve">к) </w:t>
      </w:r>
      <w:r w:rsidR="003210B7">
        <w:rPr>
          <w:sz w:val="28"/>
          <w:szCs w:val="28"/>
        </w:rPr>
        <w:t>бахчевый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предназначенной для продажи сезонных бахчевых культур;</w:t>
      </w:r>
    </w:p>
    <w:p w:rsidR="003210B7" w:rsidRPr="00B1691C" w:rsidRDefault="00180262" w:rsidP="003210B7">
      <w:pPr>
        <w:pStyle w:val="a6"/>
        <w:spacing w:before="0" w:beforeAutospacing="0" w:after="0" w:afterAutospacing="0"/>
        <w:ind w:firstLine="709"/>
        <w:jc w:val="both"/>
        <w:rPr>
          <w:sz w:val="28"/>
          <w:szCs w:val="28"/>
        </w:rPr>
      </w:pPr>
      <w:r>
        <w:rPr>
          <w:sz w:val="28"/>
          <w:szCs w:val="28"/>
        </w:rPr>
        <w:t xml:space="preserve">л) </w:t>
      </w:r>
      <w:r w:rsidR="003210B7">
        <w:rPr>
          <w:sz w:val="28"/>
          <w:szCs w:val="28"/>
        </w:rPr>
        <w:t>с</w:t>
      </w:r>
      <w:r w:rsidR="003210B7" w:rsidRPr="004A4ACA">
        <w:rPr>
          <w:sz w:val="28"/>
          <w:szCs w:val="28"/>
        </w:rPr>
        <w:t xml:space="preserve">амовольно установленный нестационарный торговый объект </w:t>
      </w:r>
      <w:r w:rsidR="003210B7">
        <w:rPr>
          <w:sz w:val="28"/>
          <w:szCs w:val="28"/>
        </w:rPr>
        <w:t>–</w:t>
      </w:r>
      <w:r w:rsidR="003210B7" w:rsidRPr="00B1691C">
        <w:rPr>
          <w:sz w:val="28"/>
          <w:szCs w:val="28"/>
        </w:rPr>
        <w:t>нестационарный торговый объект, установленный (размещенный) на территории сельского поселения вне утвержденной администрацией сельского поселения схемы размещения нестационарных торговых объектов</w:t>
      </w:r>
      <w:r w:rsidR="003210B7">
        <w:rPr>
          <w:sz w:val="28"/>
          <w:szCs w:val="28"/>
        </w:rPr>
        <w:t xml:space="preserve"> на территории сельского поселения</w:t>
      </w:r>
      <w:r w:rsidR="003210B7" w:rsidRPr="00B1691C">
        <w:rPr>
          <w:sz w:val="28"/>
          <w:szCs w:val="28"/>
        </w:rPr>
        <w:t xml:space="preserve">, а также в отсутствии оформленного </w:t>
      </w:r>
      <w:r w:rsidR="003210B7">
        <w:rPr>
          <w:sz w:val="28"/>
          <w:szCs w:val="28"/>
        </w:rPr>
        <w:t>договора</w:t>
      </w:r>
      <w:r w:rsidR="003210B7" w:rsidRPr="00B1691C">
        <w:rPr>
          <w:sz w:val="28"/>
          <w:szCs w:val="28"/>
        </w:rPr>
        <w:t xml:space="preserve"> на размещение нестационарного торгового объекта на</w:t>
      </w:r>
      <w:r w:rsidR="003210B7">
        <w:rPr>
          <w:sz w:val="28"/>
          <w:szCs w:val="28"/>
        </w:rPr>
        <w:t xml:space="preserve"> территории сельского поселения, в том числе при прекращении действия ранее оформленных документов на размещение нестационарного торгового объекта.</w:t>
      </w:r>
    </w:p>
    <w:p w:rsidR="00D366C3" w:rsidRDefault="00D366C3" w:rsidP="00D366C3">
      <w:pPr>
        <w:spacing w:line="330" w:lineRule="atLeast"/>
        <w:ind w:firstLine="480"/>
        <w:jc w:val="both"/>
        <w:textAlignment w:val="baseline"/>
        <w:rPr>
          <w:sz w:val="28"/>
          <w:szCs w:val="28"/>
        </w:rPr>
      </w:pPr>
    </w:p>
    <w:p w:rsidR="006B7297" w:rsidRPr="00A47111" w:rsidRDefault="006B7297" w:rsidP="00D366C3">
      <w:pPr>
        <w:spacing w:line="330" w:lineRule="atLeast"/>
        <w:ind w:firstLine="480"/>
        <w:jc w:val="both"/>
        <w:textAlignment w:val="baseline"/>
        <w:rPr>
          <w:sz w:val="28"/>
          <w:szCs w:val="28"/>
        </w:rPr>
      </w:pPr>
    </w:p>
    <w:p w:rsidR="00D366C3" w:rsidRPr="00D366C3" w:rsidRDefault="00D366C3" w:rsidP="00D366C3">
      <w:pPr>
        <w:spacing w:line="260" w:lineRule="exact"/>
        <w:jc w:val="center"/>
        <w:textAlignment w:val="baseline"/>
        <w:outlineLvl w:val="2"/>
        <w:rPr>
          <w:bCs/>
          <w:sz w:val="28"/>
          <w:szCs w:val="28"/>
        </w:rPr>
      </w:pPr>
      <w:r w:rsidRPr="00D366C3">
        <w:rPr>
          <w:bCs/>
          <w:sz w:val="28"/>
          <w:szCs w:val="28"/>
        </w:rPr>
        <w:t xml:space="preserve">2. Размещение нестационарных торговых объектов </w:t>
      </w:r>
    </w:p>
    <w:p w:rsidR="00D366C3" w:rsidRPr="00A47111" w:rsidRDefault="00D366C3" w:rsidP="00180262">
      <w:pPr>
        <w:spacing w:line="260" w:lineRule="exact"/>
        <w:jc w:val="center"/>
        <w:textAlignment w:val="baseline"/>
        <w:outlineLvl w:val="2"/>
        <w:rPr>
          <w:b/>
          <w:bCs/>
          <w:sz w:val="28"/>
          <w:szCs w:val="28"/>
        </w:rPr>
      </w:pPr>
      <w:r w:rsidRPr="00D366C3">
        <w:rPr>
          <w:bCs/>
          <w:sz w:val="28"/>
          <w:szCs w:val="28"/>
        </w:rPr>
        <w:t>после утверждения схемы</w:t>
      </w:r>
    </w:p>
    <w:p w:rsidR="00D366C3" w:rsidRDefault="00D366C3" w:rsidP="00D366C3">
      <w:pPr>
        <w:spacing w:line="330" w:lineRule="atLeast"/>
        <w:ind w:firstLine="480"/>
        <w:jc w:val="both"/>
        <w:textAlignment w:val="baseline"/>
        <w:rPr>
          <w:sz w:val="28"/>
          <w:szCs w:val="28"/>
        </w:rPr>
      </w:pPr>
      <w:r w:rsidRPr="00A47111">
        <w:rPr>
          <w:sz w:val="28"/>
          <w:szCs w:val="28"/>
        </w:rPr>
        <w:t xml:space="preserve">2.1. Размещение нестационарных </w:t>
      </w:r>
      <w:r w:rsidR="00FD7BA8">
        <w:rPr>
          <w:sz w:val="28"/>
          <w:szCs w:val="28"/>
        </w:rPr>
        <w:t>торго</w:t>
      </w:r>
      <w:r w:rsidRPr="00A47111">
        <w:rPr>
          <w:sz w:val="28"/>
          <w:szCs w:val="28"/>
        </w:rPr>
        <w:t xml:space="preserve">вых объектов на территории муниципального образования осуществляется па конкурсной основе, если иное не установлено законодательством Российской Федерации. Конкурс проводится администрацией </w:t>
      </w:r>
      <w:r w:rsidRPr="00B263B8">
        <w:rPr>
          <w:sz w:val="28"/>
          <w:szCs w:val="28"/>
        </w:rPr>
        <w:t>сельского поселения сельского поселения «Посёлок Морской»</w:t>
      </w:r>
      <w:r w:rsidR="00041246">
        <w:rPr>
          <w:sz w:val="28"/>
          <w:szCs w:val="28"/>
        </w:rPr>
        <w:t xml:space="preserve"> Охотского муниципального района Хабаровского края (далее - «А</w:t>
      </w:r>
      <w:r w:rsidRPr="00A47111">
        <w:rPr>
          <w:sz w:val="28"/>
          <w:szCs w:val="28"/>
        </w:rPr>
        <w:t>дми</w:t>
      </w:r>
      <w:r w:rsidR="00041246">
        <w:rPr>
          <w:sz w:val="28"/>
          <w:szCs w:val="28"/>
        </w:rPr>
        <w:t>нистрация сельского поселения»</w:t>
      </w:r>
      <w:r w:rsidRPr="00A47111">
        <w:rPr>
          <w:sz w:val="28"/>
          <w:szCs w:val="28"/>
        </w:rPr>
        <w:t>) после утверждения схемы в установленном порядке в соответствии с законодательством Российской Федерации</w:t>
      </w:r>
      <w:r>
        <w:rPr>
          <w:sz w:val="28"/>
          <w:szCs w:val="28"/>
        </w:rPr>
        <w:t>.</w:t>
      </w:r>
    </w:p>
    <w:p w:rsidR="00D366C3" w:rsidRPr="00A47111" w:rsidRDefault="00D366C3" w:rsidP="00D366C3">
      <w:pPr>
        <w:spacing w:line="330" w:lineRule="atLeast"/>
        <w:ind w:firstLine="480"/>
        <w:jc w:val="both"/>
        <w:textAlignment w:val="baseline"/>
        <w:rPr>
          <w:sz w:val="28"/>
          <w:szCs w:val="28"/>
        </w:rPr>
      </w:pPr>
      <w:r w:rsidRPr="00A47111">
        <w:rPr>
          <w:sz w:val="28"/>
          <w:szCs w:val="28"/>
        </w:rPr>
        <w:t xml:space="preserve">2.2. Администрация сельского поселения с учетом утвержденных типовых архитектурных решений предусматривает следующие размеры нестационарных тортовых </w:t>
      </w:r>
      <w:r>
        <w:rPr>
          <w:sz w:val="28"/>
          <w:szCs w:val="28"/>
        </w:rPr>
        <w:t>объектов:</w:t>
      </w:r>
    </w:p>
    <w:p w:rsidR="00D366C3" w:rsidRPr="00A47111" w:rsidRDefault="00D366C3" w:rsidP="00D366C3">
      <w:pPr>
        <w:spacing w:line="330" w:lineRule="atLeast"/>
        <w:ind w:firstLine="480"/>
        <w:jc w:val="both"/>
        <w:textAlignment w:val="baseline"/>
        <w:rPr>
          <w:sz w:val="28"/>
          <w:szCs w:val="28"/>
        </w:rPr>
      </w:pPr>
      <w:r w:rsidRPr="00A47111">
        <w:rPr>
          <w:sz w:val="28"/>
          <w:szCs w:val="28"/>
        </w:rPr>
        <w:t>- павильоны об</w:t>
      </w:r>
      <w:r>
        <w:rPr>
          <w:sz w:val="28"/>
          <w:szCs w:val="28"/>
        </w:rPr>
        <w:t>щей площадью не более 50 кв. м;</w:t>
      </w:r>
    </w:p>
    <w:p w:rsidR="00D366C3" w:rsidRDefault="00D366C3" w:rsidP="00D366C3">
      <w:pPr>
        <w:spacing w:line="330" w:lineRule="atLeast"/>
        <w:ind w:firstLine="480"/>
        <w:jc w:val="both"/>
        <w:textAlignment w:val="baseline"/>
        <w:rPr>
          <w:sz w:val="28"/>
          <w:szCs w:val="28"/>
        </w:rPr>
      </w:pPr>
      <w:r w:rsidRPr="00A47111">
        <w:rPr>
          <w:sz w:val="28"/>
          <w:szCs w:val="28"/>
        </w:rPr>
        <w:t>- киоски об</w:t>
      </w:r>
      <w:r>
        <w:rPr>
          <w:sz w:val="28"/>
          <w:szCs w:val="28"/>
        </w:rPr>
        <w:t>щей площадью не более 30 кв. м.</w:t>
      </w:r>
    </w:p>
    <w:p w:rsidR="00D366C3" w:rsidRDefault="00D366C3" w:rsidP="00D366C3">
      <w:pPr>
        <w:spacing w:line="330" w:lineRule="atLeast"/>
        <w:ind w:firstLine="480"/>
        <w:jc w:val="both"/>
        <w:textAlignment w:val="baseline"/>
        <w:rPr>
          <w:sz w:val="28"/>
          <w:szCs w:val="28"/>
        </w:rPr>
      </w:pPr>
      <w:r w:rsidRPr="00A47111">
        <w:rPr>
          <w:sz w:val="28"/>
          <w:szCs w:val="28"/>
        </w:rPr>
        <w:lastRenderedPageBreak/>
        <w:t>2.3. Основанием для размещения нестацио</w:t>
      </w:r>
      <w:r w:rsidR="006B7297">
        <w:rPr>
          <w:sz w:val="28"/>
          <w:szCs w:val="28"/>
        </w:rPr>
        <w:t>нарного торгового объекта являет</w:t>
      </w:r>
      <w:r w:rsidRPr="00A47111">
        <w:rPr>
          <w:sz w:val="28"/>
          <w:szCs w:val="28"/>
        </w:rPr>
        <w:t>ся схема и договор на право размещения нестационарного торгового объекта или иной договор, заключенный в порядке, установленном законодательством Российской Федерации, между администрацией сельского поселения и хо</w:t>
      </w:r>
      <w:r w:rsidR="004B1DAE">
        <w:rPr>
          <w:sz w:val="28"/>
          <w:szCs w:val="28"/>
        </w:rPr>
        <w:t>зяйствующим субъектом (далее - «Д</w:t>
      </w:r>
      <w:r w:rsidRPr="00A47111">
        <w:rPr>
          <w:sz w:val="28"/>
          <w:szCs w:val="28"/>
        </w:rPr>
        <w:t>оговор</w:t>
      </w:r>
      <w:r w:rsidR="004B1DAE">
        <w:rPr>
          <w:sz w:val="28"/>
          <w:szCs w:val="28"/>
        </w:rPr>
        <w:t>»</w:t>
      </w:r>
      <w:r w:rsidRPr="00A47111">
        <w:rPr>
          <w:sz w:val="28"/>
          <w:szCs w:val="28"/>
        </w:rPr>
        <w:t>), предметом которого является предоставление места для размещения нестационарного торгового об</w:t>
      </w:r>
      <w:r>
        <w:rPr>
          <w:sz w:val="28"/>
          <w:szCs w:val="28"/>
        </w:rPr>
        <w:t>ъекта в соответствии со схемой.</w:t>
      </w:r>
    </w:p>
    <w:p w:rsidR="00D366C3" w:rsidRDefault="00D366C3" w:rsidP="00D366C3">
      <w:pPr>
        <w:spacing w:line="330" w:lineRule="atLeast"/>
        <w:ind w:firstLine="480"/>
        <w:jc w:val="both"/>
        <w:textAlignment w:val="baseline"/>
        <w:rPr>
          <w:sz w:val="28"/>
          <w:szCs w:val="28"/>
        </w:rPr>
      </w:pPr>
      <w:r w:rsidRPr="00A47111">
        <w:rPr>
          <w:sz w:val="28"/>
          <w:szCs w:val="28"/>
        </w:rPr>
        <w:t xml:space="preserve">Указанные договоры могут содержать положения, регулирующие пользование земельным участком под нестационарным торговым объектом, либо ссылку на существующий договор, регулирующий </w:t>
      </w:r>
      <w:r>
        <w:rPr>
          <w:sz w:val="28"/>
          <w:szCs w:val="28"/>
        </w:rPr>
        <w:t>пользование земельным участком.</w:t>
      </w:r>
    </w:p>
    <w:p w:rsidR="00D366C3" w:rsidRDefault="00D366C3" w:rsidP="00D366C3">
      <w:pPr>
        <w:spacing w:line="330" w:lineRule="atLeast"/>
        <w:ind w:firstLine="480"/>
        <w:jc w:val="both"/>
        <w:textAlignment w:val="baseline"/>
        <w:rPr>
          <w:sz w:val="28"/>
          <w:szCs w:val="28"/>
        </w:rPr>
      </w:pPr>
      <w:r>
        <w:rPr>
          <w:sz w:val="28"/>
          <w:szCs w:val="28"/>
        </w:rPr>
        <w:t>2</w:t>
      </w:r>
      <w:r w:rsidR="004B1DAE">
        <w:rPr>
          <w:sz w:val="28"/>
          <w:szCs w:val="28"/>
        </w:rPr>
        <w:t>.4. Примерная форма Д</w:t>
      </w:r>
      <w:r w:rsidRPr="00A47111">
        <w:rPr>
          <w:sz w:val="28"/>
          <w:szCs w:val="28"/>
        </w:rPr>
        <w:t>оговора на право размещения нестационарного то</w:t>
      </w:r>
      <w:r w:rsidR="00041246">
        <w:rPr>
          <w:sz w:val="28"/>
          <w:szCs w:val="28"/>
        </w:rPr>
        <w:t xml:space="preserve">ргового объекта </w:t>
      </w:r>
      <w:r w:rsidRPr="00A47111">
        <w:rPr>
          <w:sz w:val="28"/>
          <w:szCs w:val="28"/>
        </w:rPr>
        <w:t>приводится в прило</w:t>
      </w:r>
      <w:r w:rsidR="00041246">
        <w:rPr>
          <w:sz w:val="28"/>
          <w:szCs w:val="28"/>
        </w:rPr>
        <w:t>жении №</w:t>
      </w:r>
      <w:r>
        <w:rPr>
          <w:sz w:val="28"/>
          <w:szCs w:val="28"/>
        </w:rPr>
        <w:t xml:space="preserve"> 2 к настоящему Порядку.</w:t>
      </w:r>
    </w:p>
    <w:p w:rsidR="00D366C3" w:rsidRDefault="00D366C3" w:rsidP="00D366C3">
      <w:pPr>
        <w:spacing w:line="330" w:lineRule="atLeast"/>
        <w:ind w:firstLine="480"/>
        <w:jc w:val="both"/>
        <w:textAlignment w:val="baseline"/>
        <w:rPr>
          <w:sz w:val="28"/>
          <w:szCs w:val="28"/>
        </w:rPr>
      </w:pPr>
      <w:r>
        <w:rPr>
          <w:sz w:val="28"/>
          <w:szCs w:val="28"/>
        </w:rPr>
        <w:t>2</w:t>
      </w:r>
      <w:r w:rsidRPr="00A47111">
        <w:rPr>
          <w:sz w:val="28"/>
          <w:szCs w:val="28"/>
        </w:rPr>
        <w:t>.5. Договор не может быть заключен на срок, п</w:t>
      </w:r>
      <w:r>
        <w:rPr>
          <w:sz w:val="28"/>
          <w:szCs w:val="28"/>
        </w:rPr>
        <w:t>ревышающий срок действия схемы.</w:t>
      </w:r>
    </w:p>
    <w:p w:rsidR="00D366C3" w:rsidRDefault="00D366C3" w:rsidP="00D366C3">
      <w:pPr>
        <w:spacing w:line="330" w:lineRule="atLeast"/>
        <w:ind w:firstLine="480"/>
        <w:jc w:val="both"/>
        <w:textAlignment w:val="baseline"/>
        <w:rPr>
          <w:sz w:val="28"/>
          <w:szCs w:val="28"/>
        </w:rPr>
      </w:pPr>
      <w:r>
        <w:rPr>
          <w:sz w:val="28"/>
          <w:szCs w:val="28"/>
        </w:rPr>
        <w:t>2</w:t>
      </w:r>
      <w:r w:rsidRPr="00A47111">
        <w:rPr>
          <w:sz w:val="28"/>
          <w:szCs w:val="28"/>
        </w:rPr>
        <w:t xml:space="preserve">.6. Специализация нестационарного торгового объекта является </w:t>
      </w:r>
      <w:r w:rsidR="004B1DAE">
        <w:rPr>
          <w:sz w:val="28"/>
          <w:szCs w:val="28"/>
        </w:rPr>
        <w:t>существенным условием Д</w:t>
      </w:r>
      <w:r>
        <w:rPr>
          <w:sz w:val="28"/>
          <w:szCs w:val="28"/>
        </w:rPr>
        <w:t>оговора.</w:t>
      </w:r>
    </w:p>
    <w:p w:rsidR="00D366C3" w:rsidRDefault="00D366C3" w:rsidP="00D366C3">
      <w:pPr>
        <w:spacing w:line="330" w:lineRule="atLeast"/>
        <w:ind w:firstLine="480"/>
        <w:jc w:val="both"/>
        <w:textAlignment w:val="baseline"/>
        <w:rPr>
          <w:sz w:val="28"/>
          <w:szCs w:val="28"/>
        </w:rPr>
      </w:pPr>
      <w:r>
        <w:rPr>
          <w:sz w:val="28"/>
          <w:szCs w:val="28"/>
        </w:rPr>
        <w:t>2</w:t>
      </w:r>
      <w:r w:rsidRPr="00A47111">
        <w:rPr>
          <w:sz w:val="28"/>
          <w:szCs w:val="28"/>
        </w:rPr>
        <w:t xml:space="preserve">.7. Договор заключается отдельно на каждый </w:t>
      </w:r>
      <w:r>
        <w:rPr>
          <w:sz w:val="28"/>
          <w:szCs w:val="28"/>
        </w:rPr>
        <w:t>нестационарный торговый объект.</w:t>
      </w:r>
    </w:p>
    <w:p w:rsidR="00D366C3" w:rsidRDefault="00D366C3" w:rsidP="00D366C3">
      <w:pPr>
        <w:spacing w:line="330" w:lineRule="atLeast"/>
        <w:ind w:firstLine="480"/>
        <w:jc w:val="both"/>
        <w:textAlignment w:val="baseline"/>
        <w:rPr>
          <w:sz w:val="28"/>
          <w:szCs w:val="28"/>
        </w:rPr>
      </w:pPr>
      <w:r>
        <w:rPr>
          <w:sz w:val="28"/>
          <w:szCs w:val="28"/>
        </w:rPr>
        <w:t>2</w:t>
      </w:r>
      <w:r w:rsidR="00041246">
        <w:rPr>
          <w:sz w:val="28"/>
          <w:szCs w:val="28"/>
        </w:rPr>
        <w:t>.8</w:t>
      </w:r>
      <w:r w:rsidRPr="00A47111">
        <w:rPr>
          <w:sz w:val="28"/>
          <w:szCs w:val="28"/>
        </w:rPr>
        <w:t>. Требования к внешнему виду нестационарных торговых объектов определяются тип</w:t>
      </w:r>
      <w:r>
        <w:rPr>
          <w:sz w:val="28"/>
          <w:szCs w:val="28"/>
        </w:rPr>
        <w:t>овыми архитектурными решениями</w:t>
      </w:r>
      <w:r w:rsidRPr="00A47111">
        <w:rPr>
          <w:sz w:val="28"/>
          <w:szCs w:val="28"/>
        </w:rPr>
        <w:t>, на двукратный срок действия схемы, установленный законодательством Российской Федерации.</w:t>
      </w:r>
      <w:r w:rsidRPr="00A47111">
        <w:rPr>
          <w:sz w:val="28"/>
          <w:szCs w:val="28"/>
        </w:rPr>
        <w:br/>
      </w:r>
    </w:p>
    <w:p w:rsidR="00DA7D40" w:rsidRPr="00A47111" w:rsidRDefault="00DA7D40" w:rsidP="00D366C3">
      <w:pPr>
        <w:spacing w:line="330" w:lineRule="atLeast"/>
        <w:ind w:firstLine="480"/>
        <w:jc w:val="both"/>
        <w:textAlignment w:val="baseline"/>
        <w:rPr>
          <w:sz w:val="28"/>
          <w:szCs w:val="28"/>
        </w:rPr>
      </w:pPr>
    </w:p>
    <w:p w:rsidR="00D366C3" w:rsidRPr="00D366C3" w:rsidRDefault="00D366C3" w:rsidP="00D366C3">
      <w:pPr>
        <w:spacing w:line="330" w:lineRule="atLeast"/>
        <w:jc w:val="center"/>
        <w:textAlignment w:val="baseline"/>
        <w:outlineLvl w:val="2"/>
        <w:rPr>
          <w:bCs/>
          <w:sz w:val="28"/>
          <w:szCs w:val="28"/>
        </w:rPr>
      </w:pPr>
      <w:r w:rsidRPr="00D366C3">
        <w:rPr>
          <w:bCs/>
          <w:sz w:val="28"/>
          <w:szCs w:val="28"/>
        </w:rPr>
        <w:t xml:space="preserve">3. Эксплуатация </w:t>
      </w:r>
      <w:r>
        <w:rPr>
          <w:bCs/>
          <w:sz w:val="28"/>
          <w:szCs w:val="28"/>
        </w:rPr>
        <w:t>нестационарных торговых объектов</w:t>
      </w:r>
    </w:p>
    <w:p w:rsidR="00D366C3" w:rsidRPr="006A3AF1" w:rsidRDefault="00D366C3" w:rsidP="00D366C3">
      <w:pPr>
        <w:spacing w:line="330" w:lineRule="atLeast"/>
        <w:ind w:firstLine="480"/>
        <w:jc w:val="both"/>
        <w:textAlignment w:val="baseline"/>
        <w:rPr>
          <w:sz w:val="28"/>
          <w:szCs w:val="28"/>
        </w:rPr>
      </w:pPr>
      <w:r>
        <w:rPr>
          <w:sz w:val="28"/>
          <w:szCs w:val="28"/>
        </w:rPr>
        <w:t>3</w:t>
      </w:r>
      <w:r w:rsidRPr="00A47111">
        <w:rPr>
          <w:sz w:val="28"/>
          <w:szCs w:val="28"/>
        </w:rPr>
        <w:t>.1</w:t>
      </w:r>
      <w:r w:rsidRPr="006A3AF1">
        <w:rPr>
          <w:sz w:val="28"/>
          <w:szCs w:val="28"/>
        </w:rPr>
        <w:t xml:space="preserve">. </w:t>
      </w:r>
      <w:r w:rsidR="006A3AF1" w:rsidRPr="006A3AF1">
        <w:rPr>
          <w:sz w:val="28"/>
          <w:szCs w:val="28"/>
          <w:shd w:val="clear" w:color="auto" w:fill="FFFFFF"/>
        </w:rPr>
        <w:t>Деятельность нестационарных торговых объектов и объектов общественного питания не должна ухудшать условия проживания и отдыха населения и жилых массивов, осуществляется в соответствии с санитарными, противопожарными, экологическими правилами, правилами продажи отдельных видов товаров, должна соответствовать требованиям безопасности для жизни и здоровья людей, условиям приема, хранения и реализации товаров, а также обеспечивать условия и правила личной гигиены работников.</w:t>
      </w:r>
    </w:p>
    <w:p w:rsidR="00D366C3" w:rsidRDefault="00D366C3" w:rsidP="00D366C3">
      <w:pPr>
        <w:spacing w:line="330" w:lineRule="atLeast"/>
        <w:ind w:firstLine="480"/>
        <w:jc w:val="both"/>
        <w:textAlignment w:val="baseline"/>
        <w:rPr>
          <w:sz w:val="28"/>
          <w:szCs w:val="28"/>
        </w:rPr>
      </w:pPr>
      <w:r>
        <w:rPr>
          <w:sz w:val="28"/>
          <w:szCs w:val="28"/>
        </w:rPr>
        <w:t>3</w:t>
      </w:r>
      <w:r w:rsidRPr="00A47111">
        <w:rPr>
          <w:sz w:val="28"/>
          <w:szCs w:val="28"/>
        </w:rPr>
        <w:t>.2. На нестационарных торговых объектах должна располагаться вывеска с указанием фирменного наименования хозяйствующего субъекта, режима работы. Хозяйствующие субъекты, осуществляющие торговую деятельность, определяют режим работы самостоятельно, за исключением случаев, установленных законода</w:t>
      </w:r>
      <w:r>
        <w:rPr>
          <w:sz w:val="28"/>
          <w:szCs w:val="28"/>
        </w:rPr>
        <w:t>тельством Российской Федерации.</w:t>
      </w:r>
    </w:p>
    <w:p w:rsidR="00D366C3" w:rsidRDefault="00D366C3" w:rsidP="00D366C3">
      <w:pPr>
        <w:spacing w:line="330" w:lineRule="atLeast"/>
        <w:ind w:firstLine="480"/>
        <w:jc w:val="both"/>
        <w:textAlignment w:val="baseline"/>
        <w:rPr>
          <w:sz w:val="28"/>
          <w:szCs w:val="28"/>
        </w:rPr>
      </w:pPr>
      <w:r w:rsidRPr="00A47111">
        <w:rPr>
          <w:sz w:val="28"/>
          <w:szCs w:val="28"/>
        </w:rPr>
        <w:t>При определении (установлении) режима работы должна учитываться необходимость соб</w:t>
      </w:r>
      <w:r>
        <w:rPr>
          <w:sz w:val="28"/>
          <w:szCs w:val="28"/>
        </w:rPr>
        <w:t>людения тишины и покоя граждан.</w:t>
      </w:r>
    </w:p>
    <w:p w:rsidR="00D366C3" w:rsidRDefault="00D366C3" w:rsidP="00D366C3">
      <w:pPr>
        <w:spacing w:line="330" w:lineRule="atLeast"/>
        <w:ind w:firstLine="480"/>
        <w:jc w:val="both"/>
        <w:textAlignment w:val="baseline"/>
        <w:rPr>
          <w:sz w:val="28"/>
          <w:szCs w:val="28"/>
        </w:rPr>
      </w:pPr>
      <w:r>
        <w:rPr>
          <w:sz w:val="28"/>
          <w:szCs w:val="28"/>
        </w:rPr>
        <w:t>3</w:t>
      </w:r>
      <w:r w:rsidRPr="00A47111">
        <w:rPr>
          <w:sz w:val="28"/>
          <w:szCs w:val="28"/>
        </w:rPr>
        <w:t>.3.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работниками условий труда и пра</w:t>
      </w:r>
      <w:r>
        <w:rPr>
          <w:sz w:val="28"/>
          <w:szCs w:val="28"/>
        </w:rPr>
        <w:t xml:space="preserve">вил личной </w:t>
      </w:r>
      <w:r>
        <w:rPr>
          <w:sz w:val="28"/>
          <w:szCs w:val="28"/>
        </w:rPr>
        <w:lastRenderedPageBreak/>
        <w:t>гигиены.</w:t>
      </w:r>
      <w:r w:rsidR="006A3AF1">
        <w:rPr>
          <w:sz w:val="28"/>
          <w:szCs w:val="28"/>
        </w:rPr>
        <w:t xml:space="preserve"> </w:t>
      </w:r>
      <w:r w:rsidR="006A3AF1" w:rsidRPr="006A3AF1">
        <w:rPr>
          <w:sz w:val="28"/>
          <w:szCs w:val="28"/>
          <w:shd w:val="clear" w:color="auto" w:fill="FFFFFF"/>
        </w:rPr>
        <w:t>Запрещается складирование тары и товарных запасов у нестационарных торговых объектов и объектов общественного питания и на прилегающих территориях.</w:t>
      </w:r>
    </w:p>
    <w:p w:rsidR="00D366C3" w:rsidRDefault="00D366C3" w:rsidP="00D366C3">
      <w:pPr>
        <w:spacing w:line="330" w:lineRule="atLeast"/>
        <w:ind w:firstLine="480"/>
        <w:jc w:val="both"/>
        <w:textAlignment w:val="baseline"/>
        <w:rPr>
          <w:sz w:val="28"/>
          <w:szCs w:val="28"/>
        </w:rPr>
      </w:pPr>
      <w:r>
        <w:rPr>
          <w:sz w:val="28"/>
          <w:szCs w:val="28"/>
        </w:rPr>
        <w:t>3</w:t>
      </w:r>
      <w:r w:rsidRPr="00A47111">
        <w:rPr>
          <w:sz w:val="28"/>
          <w:szCs w:val="28"/>
        </w:rPr>
        <w:t>.4. Транспортное обслуживание нестационарных объектов и загрузка их товарами не должны затруднять и снижать безопасность д</w:t>
      </w:r>
      <w:r>
        <w:rPr>
          <w:sz w:val="28"/>
          <w:szCs w:val="28"/>
        </w:rPr>
        <w:t xml:space="preserve">вижения транспорта и пешеходов. </w:t>
      </w:r>
      <w:r w:rsidRPr="00A47111">
        <w:rPr>
          <w:sz w:val="28"/>
          <w:szCs w:val="28"/>
        </w:rPr>
        <w:t>Подъездные пути, разгрузочные площадки, площадки для покупателей и для расположения столов должны обеспечивать удобный доступ к входам,</w:t>
      </w:r>
      <w:r>
        <w:rPr>
          <w:sz w:val="28"/>
          <w:szCs w:val="28"/>
        </w:rPr>
        <w:t xml:space="preserve"> а также должны быть освещены. </w:t>
      </w:r>
      <w:r w:rsidRPr="00A47111">
        <w:rPr>
          <w:sz w:val="28"/>
          <w:szCs w:val="28"/>
        </w:rPr>
        <w:t>Не допускается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w:t>
      </w:r>
      <w:r>
        <w:rPr>
          <w:sz w:val="28"/>
          <w:szCs w:val="28"/>
        </w:rPr>
        <w:t>существляющего доставку товара.</w:t>
      </w:r>
    </w:p>
    <w:p w:rsidR="00D366C3" w:rsidRDefault="00D366C3" w:rsidP="00D366C3">
      <w:pPr>
        <w:spacing w:line="330" w:lineRule="atLeast"/>
        <w:ind w:firstLine="480"/>
        <w:jc w:val="both"/>
        <w:textAlignment w:val="baseline"/>
        <w:rPr>
          <w:sz w:val="28"/>
          <w:szCs w:val="28"/>
        </w:rPr>
      </w:pPr>
      <w:r>
        <w:rPr>
          <w:sz w:val="28"/>
          <w:szCs w:val="28"/>
        </w:rPr>
        <w:t>3</w:t>
      </w:r>
      <w:r w:rsidRPr="00A47111">
        <w:rPr>
          <w:sz w:val="28"/>
          <w:szCs w:val="28"/>
        </w:rPr>
        <w:t>.5. При размещении передвижных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w:t>
      </w:r>
      <w:r>
        <w:rPr>
          <w:sz w:val="28"/>
          <w:szCs w:val="28"/>
        </w:rPr>
        <w:t>вижение передвижных сооружений.</w:t>
      </w:r>
    </w:p>
    <w:p w:rsidR="00D366C3" w:rsidRDefault="00D366C3" w:rsidP="00D366C3">
      <w:pPr>
        <w:spacing w:line="330" w:lineRule="atLeast"/>
        <w:ind w:firstLine="480"/>
        <w:jc w:val="both"/>
        <w:textAlignment w:val="baseline"/>
        <w:rPr>
          <w:sz w:val="28"/>
          <w:szCs w:val="28"/>
        </w:rPr>
      </w:pPr>
      <w:r w:rsidRPr="00A47111">
        <w:rPr>
          <w:sz w:val="28"/>
          <w:szCs w:val="28"/>
        </w:rPr>
        <w:t>Допускается работа передвижных пунктов быстрого питания, предприятий, имеющих специализированную производственную базу, реализующих унифицированный ассортимент продукции из полуфабрикатов высокой степени готовности и зарегистрированных в установленном порядке в государственном органе, осуществляющем ре</w:t>
      </w:r>
      <w:r>
        <w:rPr>
          <w:sz w:val="28"/>
          <w:szCs w:val="28"/>
        </w:rPr>
        <w:t>гистрацию транспортных средств.</w:t>
      </w:r>
    </w:p>
    <w:p w:rsidR="00D366C3" w:rsidRPr="00A47111" w:rsidRDefault="00D366C3" w:rsidP="00D366C3">
      <w:pPr>
        <w:spacing w:line="330" w:lineRule="atLeast"/>
        <w:ind w:firstLine="480"/>
        <w:jc w:val="both"/>
        <w:textAlignment w:val="baseline"/>
        <w:rPr>
          <w:sz w:val="28"/>
          <w:szCs w:val="28"/>
        </w:rPr>
      </w:pPr>
      <w:r>
        <w:rPr>
          <w:sz w:val="28"/>
          <w:szCs w:val="28"/>
        </w:rPr>
        <w:t>3</w:t>
      </w:r>
      <w:r w:rsidRPr="00A47111">
        <w:rPr>
          <w:sz w:val="28"/>
          <w:szCs w:val="28"/>
        </w:rPr>
        <w:t>.6. Передвижные нестационарные объекты размещаются в местах с твердым покрытием, оборудованные осветительным оборудованием, урнами и малыми контейнерами для мусора. При размещении нестационарных торговых объектов необходимо обеспечить размещение туалетов, расположенных в радиусе не более 100 м от нестационарных торговых объектов. В местах размещения нестационарных торговых объектов регулярно проводятся мероприятия по дезинфекции и дератизации торговых объектов и прилежащей территории.</w:t>
      </w:r>
    </w:p>
    <w:p w:rsidR="00D366C3" w:rsidRDefault="00D366C3" w:rsidP="00D366C3">
      <w:pPr>
        <w:spacing w:line="330" w:lineRule="atLeast"/>
        <w:ind w:firstLine="480"/>
        <w:jc w:val="both"/>
        <w:textAlignment w:val="baseline"/>
        <w:rPr>
          <w:sz w:val="28"/>
          <w:szCs w:val="28"/>
        </w:rPr>
      </w:pPr>
      <w:r>
        <w:rPr>
          <w:sz w:val="28"/>
          <w:szCs w:val="28"/>
        </w:rPr>
        <w:t>3</w:t>
      </w:r>
      <w:r w:rsidRPr="00A47111">
        <w:rPr>
          <w:sz w:val="28"/>
          <w:szCs w:val="28"/>
        </w:rPr>
        <w:t>.7. В нестационарных торговых объектах используются средства измерения (весы, гири, мерные емкости и другие),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w:t>
      </w:r>
      <w:r>
        <w:rPr>
          <w:sz w:val="28"/>
          <w:szCs w:val="28"/>
        </w:rPr>
        <w:t xml:space="preserve"> стоимости, а также их отпуска.</w:t>
      </w:r>
    </w:p>
    <w:p w:rsidR="00D366C3" w:rsidRDefault="00D366C3" w:rsidP="00D366C3">
      <w:pPr>
        <w:spacing w:line="330" w:lineRule="atLeast"/>
        <w:ind w:firstLine="480"/>
        <w:jc w:val="both"/>
        <w:textAlignment w:val="baseline"/>
        <w:rPr>
          <w:sz w:val="28"/>
          <w:szCs w:val="28"/>
        </w:rPr>
      </w:pPr>
      <w:r>
        <w:rPr>
          <w:sz w:val="28"/>
          <w:szCs w:val="28"/>
        </w:rPr>
        <w:t>3</w:t>
      </w:r>
      <w:r w:rsidRPr="00A47111">
        <w:rPr>
          <w:sz w:val="28"/>
          <w:szCs w:val="28"/>
        </w:rPr>
        <w:t>.8. Владельцы нестационарных торговых объектов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благоуст</w:t>
      </w:r>
      <w:r>
        <w:rPr>
          <w:sz w:val="28"/>
          <w:szCs w:val="28"/>
        </w:rPr>
        <w:t>ройство прилегающей территории.</w:t>
      </w:r>
    </w:p>
    <w:p w:rsidR="00D366C3" w:rsidRDefault="00D366C3" w:rsidP="00D366C3">
      <w:pPr>
        <w:spacing w:line="330" w:lineRule="atLeast"/>
        <w:ind w:firstLine="480"/>
        <w:jc w:val="both"/>
        <w:textAlignment w:val="baseline"/>
        <w:rPr>
          <w:sz w:val="28"/>
          <w:szCs w:val="28"/>
        </w:rPr>
      </w:pPr>
      <w:r>
        <w:rPr>
          <w:sz w:val="28"/>
          <w:szCs w:val="28"/>
        </w:rPr>
        <w:lastRenderedPageBreak/>
        <w:t>3</w:t>
      </w:r>
      <w:r w:rsidRPr="00A47111">
        <w:rPr>
          <w:sz w:val="28"/>
          <w:szCs w:val="28"/>
        </w:rPr>
        <w:t>.9. При реализации товаров в нестационарном торговом объекте должны быть документы, подтверждающие качество и безопасность продукции, в соответствии с законода</w:t>
      </w:r>
      <w:r>
        <w:rPr>
          <w:sz w:val="28"/>
          <w:szCs w:val="28"/>
        </w:rPr>
        <w:t>тельством Российской Федерации.</w:t>
      </w:r>
    </w:p>
    <w:p w:rsidR="00D366C3" w:rsidRDefault="00D366C3" w:rsidP="00D366C3">
      <w:pPr>
        <w:spacing w:line="330" w:lineRule="atLeast"/>
        <w:ind w:firstLine="480"/>
        <w:jc w:val="both"/>
        <w:textAlignment w:val="baseline"/>
        <w:rPr>
          <w:sz w:val="28"/>
          <w:szCs w:val="28"/>
        </w:rPr>
      </w:pPr>
      <w:r>
        <w:rPr>
          <w:sz w:val="28"/>
          <w:szCs w:val="28"/>
        </w:rPr>
        <w:t>3</w:t>
      </w:r>
      <w:r w:rsidRPr="00A47111">
        <w:rPr>
          <w:sz w:val="28"/>
          <w:szCs w:val="28"/>
        </w:rPr>
        <w:t>.10. Образцы всех продовольственных и непродовольственных товаров должны быть снабжены единообразными, оформленными ценниками с указанием наименования товара, его сорта, цены за вес или единицу товара, даты его оформления, подписью материально ответственного лица или печатью юридического лица или и</w:t>
      </w:r>
      <w:r>
        <w:rPr>
          <w:sz w:val="28"/>
          <w:szCs w:val="28"/>
        </w:rPr>
        <w:t>ндивидуального предпринимателя.</w:t>
      </w:r>
    </w:p>
    <w:p w:rsidR="00D366C3" w:rsidRPr="00A47111" w:rsidRDefault="00D366C3" w:rsidP="00D366C3">
      <w:pPr>
        <w:spacing w:line="330" w:lineRule="atLeast"/>
        <w:ind w:firstLine="480"/>
        <w:jc w:val="both"/>
        <w:textAlignment w:val="baseline"/>
        <w:rPr>
          <w:sz w:val="28"/>
          <w:szCs w:val="28"/>
        </w:rPr>
      </w:pPr>
      <w:r>
        <w:rPr>
          <w:sz w:val="28"/>
          <w:szCs w:val="28"/>
        </w:rPr>
        <w:t>3</w:t>
      </w:r>
      <w:r w:rsidRPr="00A47111">
        <w:rPr>
          <w:sz w:val="28"/>
          <w:szCs w:val="28"/>
        </w:rPr>
        <w:t>.11. Работники нестационарных торговых объектов обязаны:</w:t>
      </w:r>
    </w:p>
    <w:p w:rsidR="00D366C3" w:rsidRPr="00A47111" w:rsidRDefault="004B1DAE" w:rsidP="00D366C3">
      <w:pPr>
        <w:spacing w:line="330" w:lineRule="atLeast"/>
        <w:ind w:firstLine="480"/>
        <w:jc w:val="both"/>
        <w:textAlignment w:val="baseline"/>
        <w:rPr>
          <w:sz w:val="28"/>
          <w:szCs w:val="28"/>
        </w:rPr>
      </w:pPr>
      <w:r>
        <w:rPr>
          <w:sz w:val="28"/>
          <w:szCs w:val="28"/>
        </w:rPr>
        <w:tab/>
      </w:r>
      <w:r w:rsidR="00041246">
        <w:rPr>
          <w:sz w:val="28"/>
          <w:szCs w:val="28"/>
        </w:rPr>
        <w:t xml:space="preserve">а) </w:t>
      </w:r>
      <w:r w:rsidR="00D366C3" w:rsidRPr="00A47111">
        <w:rPr>
          <w:sz w:val="28"/>
          <w:szCs w:val="28"/>
        </w:rPr>
        <w:t xml:space="preserve">выполнять требования пожарной безопасности, соблюдать требования законодательства Российской </w:t>
      </w:r>
      <w:r w:rsidR="00D366C3" w:rsidRPr="00D366C3">
        <w:rPr>
          <w:sz w:val="28"/>
          <w:szCs w:val="28"/>
        </w:rPr>
        <w:t>Федерации </w:t>
      </w:r>
      <w:hyperlink r:id="rId8" w:history="1">
        <w:r w:rsidR="00D366C3" w:rsidRPr="00D366C3">
          <w:rPr>
            <w:sz w:val="28"/>
            <w:szCs w:val="28"/>
          </w:rPr>
          <w:t>о защите прав потребителей</w:t>
        </w:r>
      </w:hyperlink>
      <w:r w:rsidR="00D366C3" w:rsidRPr="00D366C3">
        <w:rPr>
          <w:sz w:val="28"/>
          <w:szCs w:val="28"/>
        </w:rPr>
        <w:t>,</w:t>
      </w:r>
      <w:r w:rsidR="00D366C3" w:rsidRPr="00A47111">
        <w:rPr>
          <w:sz w:val="28"/>
          <w:szCs w:val="28"/>
        </w:rPr>
        <w:t xml:space="preserve">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требования;</w:t>
      </w:r>
    </w:p>
    <w:p w:rsidR="00D366C3" w:rsidRPr="00A47111" w:rsidRDefault="004B1DAE" w:rsidP="00D366C3">
      <w:pPr>
        <w:spacing w:line="330" w:lineRule="atLeast"/>
        <w:ind w:firstLine="480"/>
        <w:jc w:val="both"/>
        <w:textAlignment w:val="baseline"/>
        <w:rPr>
          <w:sz w:val="28"/>
          <w:szCs w:val="28"/>
        </w:rPr>
      </w:pPr>
      <w:r>
        <w:rPr>
          <w:sz w:val="28"/>
          <w:szCs w:val="28"/>
        </w:rPr>
        <w:tab/>
      </w:r>
      <w:r w:rsidR="00041246">
        <w:rPr>
          <w:sz w:val="28"/>
          <w:szCs w:val="28"/>
        </w:rPr>
        <w:t xml:space="preserve">б) </w:t>
      </w:r>
      <w:r w:rsidR="00D366C3" w:rsidRPr="00A47111">
        <w:rPr>
          <w:sz w:val="28"/>
          <w:szCs w:val="28"/>
        </w:rPr>
        <w:t>содержать нестационарные торговые объекты, торговое оборудование в чистоте</w:t>
      </w:r>
      <w:r w:rsidR="00041246">
        <w:rPr>
          <w:sz w:val="28"/>
          <w:szCs w:val="28"/>
        </w:rPr>
        <w:t xml:space="preserve">, </w:t>
      </w:r>
      <w:r w:rsidR="00D366C3" w:rsidRPr="00A47111">
        <w:rPr>
          <w:sz w:val="28"/>
          <w:szCs w:val="28"/>
        </w:rPr>
        <w:t>предохранять товары от пыли, загрязнения;</w:t>
      </w:r>
    </w:p>
    <w:p w:rsidR="00D366C3" w:rsidRPr="00A47111" w:rsidRDefault="004B1DAE" w:rsidP="00D366C3">
      <w:pPr>
        <w:spacing w:line="330" w:lineRule="atLeast"/>
        <w:ind w:firstLine="480"/>
        <w:jc w:val="both"/>
        <w:textAlignment w:val="baseline"/>
        <w:rPr>
          <w:sz w:val="28"/>
          <w:szCs w:val="28"/>
        </w:rPr>
      </w:pPr>
      <w:r>
        <w:rPr>
          <w:sz w:val="28"/>
          <w:szCs w:val="28"/>
        </w:rPr>
        <w:tab/>
      </w:r>
      <w:r w:rsidR="00041246">
        <w:rPr>
          <w:sz w:val="28"/>
          <w:szCs w:val="28"/>
        </w:rPr>
        <w:t xml:space="preserve">в) </w:t>
      </w:r>
      <w:r w:rsidR="00D366C3" w:rsidRPr="00A47111">
        <w:rPr>
          <w:sz w:val="28"/>
          <w:szCs w:val="28"/>
        </w:rPr>
        <w:t>иметь чистую форменную одежду</w:t>
      </w:r>
      <w:r w:rsidR="00041246">
        <w:rPr>
          <w:sz w:val="28"/>
          <w:szCs w:val="28"/>
        </w:rPr>
        <w:t xml:space="preserve">, </w:t>
      </w:r>
      <w:r w:rsidR="00D366C3" w:rsidRPr="00A47111">
        <w:rPr>
          <w:sz w:val="28"/>
          <w:szCs w:val="28"/>
        </w:rPr>
        <w:t>соблюдать правила личной гигиены и санитарного содержания прилегающей территории, иметь медицинскую книжку;</w:t>
      </w:r>
    </w:p>
    <w:p w:rsidR="00D366C3" w:rsidRPr="00A47111" w:rsidRDefault="004B1DAE" w:rsidP="00D366C3">
      <w:pPr>
        <w:spacing w:line="330" w:lineRule="atLeast"/>
        <w:ind w:firstLine="480"/>
        <w:jc w:val="both"/>
        <w:textAlignment w:val="baseline"/>
        <w:rPr>
          <w:sz w:val="28"/>
          <w:szCs w:val="28"/>
        </w:rPr>
      </w:pPr>
      <w:r>
        <w:rPr>
          <w:sz w:val="28"/>
          <w:szCs w:val="28"/>
        </w:rPr>
        <w:tab/>
      </w:r>
      <w:r w:rsidR="00041246">
        <w:rPr>
          <w:sz w:val="28"/>
          <w:szCs w:val="28"/>
        </w:rPr>
        <w:t xml:space="preserve">г) </w:t>
      </w:r>
      <w:r w:rsidR="00D366C3" w:rsidRPr="00A47111">
        <w:rPr>
          <w:sz w:val="28"/>
          <w:szCs w:val="28"/>
        </w:rPr>
        <w:t>предоставлять потребителям достоверную информацию о реализуемых товарах (оказываемых услугах) в соответствии с законодательством Российской Федерации.</w:t>
      </w:r>
    </w:p>
    <w:p w:rsidR="00D366C3" w:rsidRPr="00A47111" w:rsidRDefault="00D366C3" w:rsidP="00D366C3">
      <w:pPr>
        <w:spacing w:line="330" w:lineRule="atLeast"/>
        <w:ind w:firstLine="480"/>
        <w:jc w:val="both"/>
        <w:textAlignment w:val="baseline"/>
        <w:rPr>
          <w:sz w:val="28"/>
          <w:szCs w:val="28"/>
        </w:rPr>
      </w:pPr>
      <w:r w:rsidRPr="00A47111">
        <w:rPr>
          <w:sz w:val="28"/>
          <w:szCs w:val="28"/>
        </w:rPr>
        <w:t>Отпуск хлеба, выпечных кондитерских и хлебобулочных изделий осуществляется в упакованном виде. При наличии одного рабочего места допускается продажа пищевых продуктов лишь в промышленной упаковке.</w:t>
      </w:r>
    </w:p>
    <w:p w:rsidR="00D366C3" w:rsidRPr="00A47111" w:rsidRDefault="00D366C3" w:rsidP="00D366C3">
      <w:pPr>
        <w:spacing w:line="330" w:lineRule="atLeast"/>
        <w:ind w:firstLine="480"/>
        <w:jc w:val="both"/>
        <w:textAlignment w:val="baseline"/>
        <w:rPr>
          <w:sz w:val="28"/>
          <w:szCs w:val="28"/>
        </w:rPr>
      </w:pPr>
      <w:r>
        <w:rPr>
          <w:sz w:val="28"/>
          <w:szCs w:val="28"/>
        </w:rPr>
        <w:t>3</w:t>
      </w:r>
      <w:r w:rsidRPr="00A47111">
        <w:rPr>
          <w:sz w:val="28"/>
          <w:szCs w:val="28"/>
        </w:rPr>
        <w:t>.12. Запрещается:</w:t>
      </w:r>
    </w:p>
    <w:p w:rsidR="00D366C3" w:rsidRPr="00A47111" w:rsidRDefault="00041246" w:rsidP="00D366C3">
      <w:pPr>
        <w:spacing w:line="330" w:lineRule="atLeast"/>
        <w:ind w:firstLine="480"/>
        <w:jc w:val="both"/>
        <w:textAlignment w:val="baseline"/>
        <w:rPr>
          <w:sz w:val="28"/>
          <w:szCs w:val="28"/>
        </w:rPr>
      </w:pPr>
      <w:r>
        <w:rPr>
          <w:sz w:val="28"/>
          <w:szCs w:val="28"/>
        </w:rPr>
        <w:t xml:space="preserve">а) </w:t>
      </w:r>
      <w:r w:rsidR="00D366C3" w:rsidRPr="00A47111">
        <w:rPr>
          <w:sz w:val="28"/>
          <w:szCs w:val="28"/>
        </w:rPr>
        <w:t xml:space="preserve"> заглубление фундаментов для размещения нестационарных торговых объектов и применение капитальных строительных конструкций для их сооружения;</w:t>
      </w:r>
    </w:p>
    <w:p w:rsidR="00D366C3" w:rsidRPr="00A47111" w:rsidRDefault="004B1DAE" w:rsidP="00D366C3">
      <w:pPr>
        <w:spacing w:line="330" w:lineRule="atLeast"/>
        <w:ind w:firstLine="480"/>
        <w:jc w:val="both"/>
        <w:textAlignment w:val="baseline"/>
        <w:rPr>
          <w:sz w:val="28"/>
          <w:szCs w:val="28"/>
        </w:rPr>
      </w:pPr>
      <w:r>
        <w:rPr>
          <w:sz w:val="28"/>
          <w:szCs w:val="28"/>
        </w:rPr>
        <w:t>б)</w:t>
      </w:r>
      <w:r w:rsidR="00D366C3" w:rsidRPr="00A47111">
        <w:rPr>
          <w:sz w:val="28"/>
          <w:szCs w:val="28"/>
        </w:rPr>
        <w:t xml:space="preserve"> раскладка товаров, а также складирование тары и запаса продуктов на прилегающей к нестационарному торговому объекту территории;</w:t>
      </w:r>
    </w:p>
    <w:p w:rsidR="00D366C3" w:rsidRPr="00A47111" w:rsidRDefault="00041246" w:rsidP="00D366C3">
      <w:pPr>
        <w:spacing w:line="330" w:lineRule="atLeast"/>
        <w:ind w:firstLine="480"/>
        <w:jc w:val="both"/>
        <w:textAlignment w:val="baseline"/>
        <w:rPr>
          <w:sz w:val="28"/>
          <w:szCs w:val="28"/>
        </w:rPr>
      </w:pPr>
      <w:r>
        <w:rPr>
          <w:sz w:val="28"/>
          <w:szCs w:val="28"/>
        </w:rPr>
        <w:t xml:space="preserve">в) </w:t>
      </w:r>
      <w:r w:rsidR="00D366C3" w:rsidRPr="00A47111">
        <w:rPr>
          <w:sz w:val="28"/>
          <w:szCs w:val="28"/>
        </w:rPr>
        <w:t>реализация пищевых продуктов домашнего приготовления</w:t>
      </w:r>
      <w:r w:rsidR="00AD5192">
        <w:rPr>
          <w:sz w:val="28"/>
          <w:szCs w:val="28"/>
        </w:rPr>
        <w:t>;</w:t>
      </w:r>
    </w:p>
    <w:p w:rsidR="00D366C3" w:rsidRPr="00A47111" w:rsidRDefault="00041246" w:rsidP="00D366C3">
      <w:pPr>
        <w:spacing w:line="330" w:lineRule="atLeast"/>
        <w:ind w:firstLine="480"/>
        <w:jc w:val="both"/>
        <w:textAlignment w:val="baseline"/>
        <w:rPr>
          <w:sz w:val="28"/>
          <w:szCs w:val="28"/>
        </w:rPr>
      </w:pPr>
      <w:r>
        <w:rPr>
          <w:sz w:val="28"/>
          <w:szCs w:val="28"/>
        </w:rPr>
        <w:t xml:space="preserve">г) </w:t>
      </w:r>
      <w:r w:rsidR="00D366C3" w:rsidRPr="00A47111">
        <w:rPr>
          <w:sz w:val="28"/>
          <w:szCs w:val="28"/>
        </w:rPr>
        <w:t>реализация скоропортящихся пищевых продуктов при отсутствии холодильного оборудования для их хранения и реализации.</w:t>
      </w:r>
    </w:p>
    <w:p w:rsidR="00D366C3" w:rsidRPr="00A47111" w:rsidRDefault="00A73D3A" w:rsidP="00D366C3">
      <w:pPr>
        <w:spacing w:line="330" w:lineRule="atLeast"/>
        <w:ind w:firstLine="480"/>
        <w:jc w:val="both"/>
        <w:textAlignment w:val="baseline"/>
        <w:rPr>
          <w:sz w:val="28"/>
          <w:szCs w:val="28"/>
        </w:rPr>
      </w:pPr>
      <w:r>
        <w:rPr>
          <w:sz w:val="28"/>
          <w:szCs w:val="28"/>
        </w:rPr>
        <w:t>3.13</w:t>
      </w:r>
      <w:r w:rsidR="00D366C3" w:rsidRPr="00A47111">
        <w:rPr>
          <w:sz w:val="28"/>
          <w:szCs w:val="28"/>
        </w:rPr>
        <w:t>. При отсутствии централизованного водоснабжения и канализации хозяйствующие субъекты должны обеспечить бесперебойную доставку и использование воды, отвечающей требованиям качества воды централизованного водоснабжения, вывод стоков с последующей дезинфекцией емкостей для питьевой воды и емкостей для стоков в установленном порядке.</w:t>
      </w:r>
    </w:p>
    <w:p w:rsidR="00D366C3" w:rsidRDefault="00D366C3" w:rsidP="00D366C3">
      <w:pPr>
        <w:spacing w:line="330" w:lineRule="atLeast"/>
        <w:ind w:firstLine="480"/>
        <w:jc w:val="both"/>
        <w:textAlignment w:val="baseline"/>
        <w:rPr>
          <w:sz w:val="28"/>
          <w:szCs w:val="28"/>
        </w:rPr>
      </w:pPr>
    </w:p>
    <w:p w:rsidR="00DA7D40" w:rsidRDefault="00DA7D40" w:rsidP="00D366C3">
      <w:pPr>
        <w:spacing w:line="330" w:lineRule="atLeast"/>
        <w:ind w:firstLine="480"/>
        <w:jc w:val="both"/>
        <w:textAlignment w:val="baseline"/>
        <w:rPr>
          <w:sz w:val="28"/>
          <w:szCs w:val="28"/>
        </w:rPr>
      </w:pPr>
    </w:p>
    <w:p w:rsidR="00D366C3" w:rsidRDefault="00D366C3" w:rsidP="00D366C3">
      <w:pPr>
        <w:spacing w:line="260" w:lineRule="exact"/>
        <w:ind w:firstLine="482"/>
        <w:jc w:val="center"/>
        <w:textAlignment w:val="baseline"/>
        <w:rPr>
          <w:bCs/>
          <w:sz w:val="28"/>
          <w:szCs w:val="28"/>
        </w:rPr>
      </w:pPr>
      <w:r w:rsidRPr="00D366C3">
        <w:rPr>
          <w:bCs/>
          <w:sz w:val="28"/>
          <w:szCs w:val="28"/>
        </w:rPr>
        <w:lastRenderedPageBreak/>
        <w:t xml:space="preserve">4. Прекращение права на размещение нестационарного </w:t>
      </w:r>
    </w:p>
    <w:p w:rsidR="00D366C3" w:rsidRPr="00D366C3" w:rsidRDefault="00D366C3" w:rsidP="00D366C3">
      <w:pPr>
        <w:spacing w:line="260" w:lineRule="exact"/>
        <w:ind w:firstLine="482"/>
        <w:jc w:val="center"/>
        <w:textAlignment w:val="baseline"/>
        <w:rPr>
          <w:bCs/>
          <w:sz w:val="28"/>
          <w:szCs w:val="28"/>
        </w:rPr>
      </w:pPr>
      <w:r w:rsidRPr="00D366C3">
        <w:rPr>
          <w:bCs/>
          <w:sz w:val="28"/>
          <w:szCs w:val="28"/>
        </w:rPr>
        <w:t>торгового объекта</w:t>
      </w:r>
    </w:p>
    <w:p w:rsidR="00D366C3" w:rsidRDefault="00D366C3" w:rsidP="00D366C3">
      <w:pPr>
        <w:spacing w:line="330" w:lineRule="atLeast"/>
        <w:ind w:firstLine="480"/>
        <w:jc w:val="both"/>
        <w:textAlignment w:val="baseline"/>
        <w:rPr>
          <w:sz w:val="28"/>
          <w:szCs w:val="28"/>
        </w:rPr>
      </w:pPr>
      <w:r>
        <w:rPr>
          <w:sz w:val="28"/>
          <w:szCs w:val="28"/>
        </w:rPr>
        <w:t>4</w:t>
      </w:r>
      <w:r w:rsidRPr="00A47111">
        <w:rPr>
          <w:sz w:val="28"/>
          <w:szCs w:val="28"/>
        </w:rPr>
        <w:t>.1. Право на размещение нестационарного торгового объекта прекращается в случаях, предусмотренных Договором, а также в случае прекращения хозяйствующим субъектом в установленном законом поряд</w:t>
      </w:r>
      <w:r>
        <w:rPr>
          <w:sz w:val="28"/>
          <w:szCs w:val="28"/>
        </w:rPr>
        <w:t>ке своей деятельности.</w:t>
      </w:r>
    </w:p>
    <w:p w:rsidR="00D366C3" w:rsidRPr="00A47111" w:rsidRDefault="00D366C3" w:rsidP="00D366C3">
      <w:pPr>
        <w:spacing w:line="330" w:lineRule="atLeast"/>
        <w:ind w:firstLine="480"/>
        <w:jc w:val="both"/>
        <w:textAlignment w:val="baseline"/>
        <w:rPr>
          <w:sz w:val="28"/>
          <w:szCs w:val="28"/>
        </w:rPr>
      </w:pPr>
      <w:r>
        <w:rPr>
          <w:sz w:val="28"/>
          <w:szCs w:val="28"/>
        </w:rPr>
        <w:t>4</w:t>
      </w:r>
      <w:r w:rsidRPr="00A47111">
        <w:rPr>
          <w:sz w:val="28"/>
          <w:szCs w:val="28"/>
        </w:rPr>
        <w:t>.2. Администрация поселения извещает хозяйствующего субъекта не менее чем за месяц, но не более чем за шесть месяцев до начала соответствующих работ в случаях принятия следующих решений:</w:t>
      </w:r>
    </w:p>
    <w:p w:rsidR="00D366C3" w:rsidRPr="00A47111" w:rsidRDefault="00A73D3A" w:rsidP="00D366C3">
      <w:pPr>
        <w:spacing w:line="330" w:lineRule="atLeast"/>
        <w:ind w:firstLine="480"/>
        <w:jc w:val="both"/>
        <w:textAlignment w:val="baseline"/>
        <w:rPr>
          <w:sz w:val="28"/>
          <w:szCs w:val="28"/>
        </w:rPr>
      </w:pPr>
      <w:r>
        <w:rPr>
          <w:sz w:val="28"/>
          <w:szCs w:val="28"/>
        </w:rPr>
        <w:t xml:space="preserve">а) </w:t>
      </w:r>
      <w:r w:rsidR="00D366C3" w:rsidRPr="00A47111">
        <w:rPr>
          <w:sz w:val="28"/>
          <w:szCs w:val="28"/>
        </w:rPr>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D366C3" w:rsidRPr="00A47111" w:rsidRDefault="00A73D3A" w:rsidP="00D366C3">
      <w:pPr>
        <w:spacing w:line="330" w:lineRule="atLeast"/>
        <w:ind w:firstLine="480"/>
        <w:jc w:val="both"/>
        <w:textAlignment w:val="baseline"/>
        <w:rPr>
          <w:sz w:val="28"/>
          <w:szCs w:val="28"/>
        </w:rPr>
      </w:pPr>
      <w:r>
        <w:rPr>
          <w:sz w:val="28"/>
          <w:szCs w:val="28"/>
        </w:rPr>
        <w:t xml:space="preserve">б) </w:t>
      </w:r>
      <w:r w:rsidR="00D366C3" w:rsidRPr="00A47111">
        <w:rPr>
          <w:sz w:val="28"/>
          <w:szCs w:val="28"/>
        </w:rPr>
        <w:t xml:space="preserve">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D366C3" w:rsidRPr="00A47111" w:rsidRDefault="00A73D3A" w:rsidP="00D366C3">
      <w:pPr>
        <w:spacing w:line="330" w:lineRule="atLeast"/>
        <w:ind w:firstLine="480"/>
        <w:jc w:val="both"/>
        <w:textAlignment w:val="baseline"/>
        <w:rPr>
          <w:sz w:val="28"/>
          <w:szCs w:val="28"/>
        </w:rPr>
      </w:pPr>
      <w:r>
        <w:rPr>
          <w:sz w:val="28"/>
          <w:szCs w:val="28"/>
        </w:rPr>
        <w:t xml:space="preserve">в) </w:t>
      </w:r>
      <w:r w:rsidR="00D366C3" w:rsidRPr="00A47111">
        <w:rPr>
          <w:sz w:val="28"/>
          <w:szCs w:val="28"/>
        </w:rPr>
        <w:t>о размещении объектов капитального строительства регионального и муниципального значения;</w:t>
      </w:r>
    </w:p>
    <w:p w:rsidR="00D366C3" w:rsidRDefault="00A73D3A" w:rsidP="00D366C3">
      <w:pPr>
        <w:spacing w:line="330" w:lineRule="atLeast"/>
        <w:ind w:firstLine="480"/>
        <w:jc w:val="both"/>
        <w:textAlignment w:val="baseline"/>
        <w:rPr>
          <w:sz w:val="28"/>
          <w:szCs w:val="28"/>
        </w:rPr>
      </w:pPr>
      <w:r>
        <w:rPr>
          <w:sz w:val="28"/>
          <w:szCs w:val="28"/>
        </w:rPr>
        <w:t xml:space="preserve">г) </w:t>
      </w:r>
      <w:r w:rsidR="00D366C3" w:rsidRPr="00A47111">
        <w:rPr>
          <w:sz w:val="28"/>
          <w:szCs w:val="28"/>
        </w:rPr>
        <w:t xml:space="preserve">о заключении договора о развитии застроенных территорий, в случае, если нахождение нестационарного торгового объекта препятствует </w:t>
      </w:r>
      <w:r w:rsidR="00D366C3">
        <w:rPr>
          <w:sz w:val="28"/>
          <w:szCs w:val="28"/>
        </w:rPr>
        <w:t>реализации указанного договора.</w:t>
      </w:r>
    </w:p>
    <w:p w:rsidR="00D366C3" w:rsidRDefault="00D366C3" w:rsidP="00D366C3">
      <w:pPr>
        <w:spacing w:line="330" w:lineRule="atLeast"/>
        <w:ind w:firstLine="480"/>
        <w:jc w:val="both"/>
        <w:textAlignment w:val="baseline"/>
        <w:rPr>
          <w:sz w:val="28"/>
          <w:szCs w:val="28"/>
        </w:rPr>
      </w:pPr>
    </w:p>
    <w:p w:rsidR="00DA7D40" w:rsidRDefault="00DA7D40" w:rsidP="00D366C3">
      <w:pPr>
        <w:spacing w:line="330" w:lineRule="atLeast"/>
        <w:ind w:firstLine="480"/>
        <w:jc w:val="both"/>
        <w:textAlignment w:val="baseline"/>
        <w:rPr>
          <w:sz w:val="28"/>
          <w:szCs w:val="28"/>
        </w:rPr>
      </w:pPr>
    </w:p>
    <w:p w:rsidR="00D366C3" w:rsidRPr="00A73D3A" w:rsidRDefault="00D366C3" w:rsidP="00D366C3">
      <w:pPr>
        <w:spacing w:line="330" w:lineRule="atLeast"/>
        <w:ind w:firstLine="480"/>
        <w:jc w:val="center"/>
        <w:textAlignment w:val="baseline"/>
        <w:rPr>
          <w:bCs/>
          <w:sz w:val="28"/>
          <w:szCs w:val="28"/>
        </w:rPr>
      </w:pPr>
      <w:r w:rsidRPr="00D366C3">
        <w:rPr>
          <w:bCs/>
          <w:sz w:val="28"/>
          <w:szCs w:val="28"/>
        </w:rPr>
        <w:t>5. Демонтаж нестационарных торговых объектов</w:t>
      </w:r>
    </w:p>
    <w:p w:rsidR="00D366C3" w:rsidRDefault="00D366C3" w:rsidP="00D366C3">
      <w:pPr>
        <w:spacing w:line="330" w:lineRule="atLeast"/>
        <w:ind w:firstLine="480"/>
        <w:jc w:val="both"/>
        <w:textAlignment w:val="baseline"/>
        <w:rPr>
          <w:sz w:val="28"/>
          <w:szCs w:val="28"/>
        </w:rPr>
      </w:pPr>
      <w:r>
        <w:rPr>
          <w:sz w:val="28"/>
          <w:szCs w:val="28"/>
        </w:rPr>
        <w:t>5</w:t>
      </w:r>
      <w:r w:rsidRPr="00A47111">
        <w:rPr>
          <w:sz w:val="28"/>
          <w:szCs w:val="28"/>
        </w:rPr>
        <w:t>.1. Нестационарные торговые объекты подлежат демонтажу по основаниям и в порядке, указанным в Договоре, в соответствии с требованиями и в порядке, установленными законода</w:t>
      </w:r>
      <w:r>
        <w:rPr>
          <w:sz w:val="28"/>
          <w:szCs w:val="28"/>
        </w:rPr>
        <w:t>тельством Российской Федерации.</w:t>
      </w:r>
    </w:p>
    <w:p w:rsidR="00D366C3" w:rsidRDefault="00D366C3" w:rsidP="00D366C3">
      <w:pPr>
        <w:spacing w:line="330" w:lineRule="atLeast"/>
        <w:ind w:firstLine="480"/>
        <w:jc w:val="both"/>
        <w:textAlignment w:val="baseline"/>
        <w:rPr>
          <w:sz w:val="28"/>
          <w:szCs w:val="28"/>
        </w:rPr>
      </w:pPr>
      <w:r>
        <w:rPr>
          <w:sz w:val="28"/>
          <w:szCs w:val="28"/>
        </w:rPr>
        <w:t>5</w:t>
      </w:r>
      <w:r w:rsidRPr="00A47111">
        <w:rPr>
          <w:sz w:val="28"/>
          <w:szCs w:val="28"/>
        </w:rPr>
        <w:t xml:space="preserve">.2. При выявлении неправомерно размещенных и (или) эксплуатируемых на территории нестационарных торговых объектов администрация поселения в течение 10 </w:t>
      </w:r>
      <w:r w:rsidR="004B1DAE">
        <w:rPr>
          <w:sz w:val="28"/>
          <w:szCs w:val="28"/>
        </w:rPr>
        <w:t xml:space="preserve">(десяти) </w:t>
      </w:r>
      <w:r w:rsidRPr="00A47111">
        <w:rPr>
          <w:sz w:val="28"/>
          <w:szCs w:val="28"/>
        </w:rPr>
        <w:t>дней со дня выявления указанных фактов выдает собственнику нестационарного торгового объекта предписание о демонтаже нестационарного торгового объекта и освобождении занимаемого им земельного участка (далее - предписание) в срок, определенный</w:t>
      </w:r>
      <w:r>
        <w:rPr>
          <w:sz w:val="28"/>
          <w:szCs w:val="28"/>
        </w:rPr>
        <w:t xml:space="preserve"> предписанием.</w:t>
      </w:r>
    </w:p>
    <w:p w:rsidR="00D366C3" w:rsidRDefault="00D366C3" w:rsidP="00D366C3">
      <w:pPr>
        <w:spacing w:line="330" w:lineRule="atLeast"/>
        <w:ind w:firstLine="480"/>
        <w:jc w:val="both"/>
        <w:textAlignment w:val="baseline"/>
        <w:rPr>
          <w:sz w:val="28"/>
          <w:szCs w:val="28"/>
        </w:rPr>
      </w:pPr>
      <w:r>
        <w:rPr>
          <w:sz w:val="28"/>
          <w:szCs w:val="28"/>
        </w:rPr>
        <w:t>5</w:t>
      </w:r>
      <w:r w:rsidRPr="00A47111">
        <w:rPr>
          <w:sz w:val="28"/>
          <w:szCs w:val="28"/>
        </w:rPr>
        <w:t>.3. Срок демонтажа нестационарного торгового объекта определяется в зависимости от вида нестационарного торгового объекта и должен составлять не более 1</w:t>
      </w:r>
      <w:r w:rsidR="004B1DAE">
        <w:rPr>
          <w:sz w:val="28"/>
          <w:szCs w:val="28"/>
        </w:rPr>
        <w:t xml:space="preserve"> (одного)</w:t>
      </w:r>
      <w:r w:rsidRPr="00A47111">
        <w:rPr>
          <w:sz w:val="28"/>
          <w:szCs w:val="28"/>
        </w:rPr>
        <w:t xml:space="preserve"> месяца со дня выдачи предпи</w:t>
      </w:r>
      <w:r>
        <w:rPr>
          <w:sz w:val="28"/>
          <w:szCs w:val="28"/>
        </w:rPr>
        <w:t xml:space="preserve">сания администрацией поселения. </w:t>
      </w:r>
      <w:r w:rsidRPr="00A47111">
        <w:rPr>
          <w:sz w:val="28"/>
          <w:szCs w:val="28"/>
        </w:rPr>
        <w:t xml:space="preserve">В случае невозможности осуществления собственником нестационарного торгового объекта демонтажа по независящим от него причинам срок, установленный предписанием, может быть продлен, но </w:t>
      </w:r>
      <w:r>
        <w:rPr>
          <w:sz w:val="28"/>
          <w:szCs w:val="28"/>
        </w:rPr>
        <w:t>не более чем на 5</w:t>
      </w:r>
      <w:r w:rsidR="004B1DAE">
        <w:rPr>
          <w:sz w:val="28"/>
          <w:szCs w:val="28"/>
        </w:rPr>
        <w:t xml:space="preserve"> (пять)</w:t>
      </w:r>
      <w:r>
        <w:rPr>
          <w:sz w:val="28"/>
          <w:szCs w:val="28"/>
        </w:rPr>
        <w:t xml:space="preserve"> рабочих дней.</w:t>
      </w:r>
    </w:p>
    <w:p w:rsidR="00D366C3" w:rsidRDefault="00D366C3" w:rsidP="00D366C3">
      <w:pPr>
        <w:spacing w:line="330" w:lineRule="atLeast"/>
        <w:ind w:firstLine="480"/>
        <w:jc w:val="both"/>
        <w:textAlignment w:val="baseline"/>
        <w:rPr>
          <w:sz w:val="28"/>
          <w:szCs w:val="28"/>
        </w:rPr>
      </w:pPr>
      <w:r>
        <w:rPr>
          <w:sz w:val="28"/>
          <w:szCs w:val="28"/>
        </w:rPr>
        <w:t>5</w:t>
      </w:r>
      <w:r w:rsidRPr="00A47111">
        <w:rPr>
          <w:sz w:val="28"/>
          <w:szCs w:val="28"/>
        </w:rPr>
        <w:t xml:space="preserve">.4. Если собственник незаконно размещенного и (или) эксплуатируемого на территории поселения нестационарного торгового </w:t>
      </w:r>
      <w:r w:rsidRPr="00A47111">
        <w:rPr>
          <w:sz w:val="28"/>
          <w:szCs w:val="28"/>
        </w:rPr>
        <w:lastRenderedPageBreak/>
        <w:t>объекта установлен, предписание выдается ему лично под роспись.</w:t>
      </w:r>
      <w:r w:rsidRPr="00A47111">
        <w:rPr>
          <w:sz w:val="28"/>
          <w:szCs w:val="28"/>
        </w:rPr>
        <w:br/>
        <w:t>В случае невозможности вручения предписания собственнику нестационарного торгового объекта по причине его уклонения от вручения или иной причине предписание направляется ему по почте заказным письмом с уведомлением, о чем уполномоченным должностным лицом администрации поселения делается отметка на бланке предписания с ук</w:t>
      </w:r>
      <w:r>
        <w:rPr>
          <w:sz w:val="28"/>
          <w:szCs w:val="28"/>
        </w:rPr>
        <w:t xml:space="preserve">азанием причины его невручения. </w:t>
      </w:r>
      <w:r w:rsidRPr="00A47111">
        <w:rPr>
          <w:sz w:val="28"/>
          <w:szCs w:val="28"/>
        </w:rPr>
        <w:t>Если собственник неправомерно размещенного и (или) эксплуатируемого на территории поселения нестационарного торгового объекта не установлен, на нестационарный объект вывешивается предписание и наносится соответствующая надпись с указанием срока демонтажа, о чем уполномоченным должностным лицом администрации поселения делается</w:t>
      </w:r>
      <w:r>
        <w:rPr>
          <w:sz w:val="28"/>
          <w:szCs w:val="28"/>
        </w:rPr>
        <w:t xml:space="preserve"> отметка на бланке предписания.</w:t>
      </w:r>
    </w:p>
    <w:p w:rsidR="004B1DAE" w:rsidRDefault="00D366C3" w:rsidP="00D366C3">
      <w:pPr>
        <w:spacing w:line="330" w:lineRule="atLeast"/>
        <w:ind w:firstLine="480"/>
        <w:jc w:val="both"/>
        <w:textAlignment w:val="baseline"/>
        <w:rPr>
          <w:sz w:val="28"/>
          <w:szCs w:val="28"/>
        </w:rPr>
      </w:pPr>
      <w:r>
        <w:rPr>
          <w:sz w:val="28"/>
          <w:szCs w:val="28"/>
        </w:rPr>
        <w:t>5</w:t>
      </w:r>
      <w:r w:rsidRPr="00A47111">
        <w:rPr>
          <w:sz w:val="28"/>
          <w:szCs w:val="28"/>
        </w:rPr>
        <w:t>.5. Демонтаж нестационарных объектов и освобождение земельных участков в добровольном порядке производится собственниками нестационарных торговых объектов за собственный счет в срок,</w:t>
      </w:r>
      <w:r>
        <w:rPr>
          <w:sz w:val="28"/>
          <w:szCs w:val="28"/>
        </w:rPr>
        <w:t xml:space="preserve"> указанный в предписании. </w:t>
      </w:r>
      <w:r w:rsidRPr="00A47111">
        <w:rPr>
          <w:sz w:val="28"/>
          <w:szCs w:val="28"/>
        </w:rPr>
        <w:t>В случае невыполнения собственником нестационарного торгового объекта демонтажа в указанный в предписании срок администрация поселения обращается с требованиями в суд об обязании путем демонтажа освободить земельный участок от находящегося на нем нестационарного торгового объекта, а в случае неисполнения решения суда в течение установленного срока предоставить администрации поселения право демонтировать нестационарный торговый объект самостоятельно или с привлечением третьих лиц с последующим взысканием с</w:t>
      </w:r>
      <w:r>
        <w:rPr>
          <w:sz w:val="28"/>
          <w:szCs w:val="28"/>
        </w:rPr>
        <w:t xml:space="preserve"> ответчика понесенных расходов.</w:t>
      </w:r>
    </w:p>
    <w:p w:rsidR="00D366C3" w:rsidRDefault="00D366C3" w:rsidP="00D366C3">
      <w:pPr>
        <w:spacing w:line="330" w:lineRule="atLeast"/>
        <w:ind w:firstLine="480"/>
        <w:jc w:val="both"/>
        <w:textAlignment w:val="baseline"/>
        <w:rPr>
          <w:sz w:val="28"/>
          <w:szCs w:val="28"/>
        </w:rPr>
      </w:pPr>
      <w:r>
        <w:rPr>
          <w:sz w:val="28"/>
          <w:szCs w:val="28"/>
        </w:rPr>
        <w:t>5</w:t>
      </w:r>
      <w:r w:rsidRPr="00A47111">
        <w:rPr>
          <w:sz w:val="28"/>
          <w:szCs w:val="28"/>
        </w:rPr>
        <w:t>.6. Во исполнение судебных актов в случае, если собственник нестационарного торгового объекта в указанный в предписании срок не установлен, издается постановление администрации поселения о демонтаже нестационарного торгового объекта (далее - приказ о демонтаже), содержащее:</w:t>
      </w:r>
      <w:r w:rsidRPr="00A47111">
        <w:rPr>
          <w:sz w:val="28"/>
          <w:szCs w:val="28"/>
        </w:rPr>
        <w:br/>
      </w:r>
      <w:r w:rsidR="006B7297">
        <w:rPr>
          <w:sz w:val="28"/>
          <w:szCs w:val="28"/>
        </w:rPr>
        <w:tab/>
      </w:r>
      <w:r w:rsidRPr="00A47111">
        <w:rPr>
          <w:sz w:val="28"/>
          <w:szCs w:val="28"/>
        </w:rPr>
        <w:t>- место расположения нестационарного торгового объекта (земельного участка, на котором расположен нестационарный объект), подлежащего демонтажу;</w:t>
      </w:r>
      <w:r w:rsidRPr="00A47111">
        <w:rPr>
          <w:sz w:val="28"/>
          <w:szCs w:val="28"/>
        </w:rPr>
        <w:br/>
      </w:r>
      <w:r w:rsidR="006B7297">
        <w:rPr>
          <w:sz w:val="28"/>
          <w:szCs w:val="28"/>
        </w:rPr>
        <w:tab/>
        <w:t xml:space="preserve">- </w:t>
      </w:r>
      <w:r w:rsidRPr="00A47111">
        <w:rPr>
          <w:sz w:val="28"/>
          <w:szCs w:val="28"/>
        </w:rPr>
        <w:t>основание демонтажа нестационарного торгового объекта;</w:t>
      </w:r>
      <w:r w:rsidRPr="00A47111">
        <w:rPr>
          <w:sz w:val="28"/>
          <w:szCs w:val="28"/>
        </w:rPr>
        <w:br/>
      </w:r>
      <w:r w:rsidR="006B7297">
        <w:rPr>
          <w:sz w:val="28"/>
          <w:szCs w:val="28"/>
        </w:rPr>
        <w:tab/>
      </w:r>
      <w:r w:rsidRPr="00A47111">
        <w:rPr>
          <w:sz w:val="28"/>
          <w:szCs w:val="28"/>
        </w:rPr>
        <w:t>- поручение уполномоченной организации о демонтаже нестационарного торгового объекта и данные об уполномоченной организации, осуществляющей демонтаж нестационарного торгового объекта;</w:t>
      </w:r>
      <w:r w:rsidRPr="00A47111">
        <w:rPr>
          <w:sz w:val="28"/>
          <w:szCs w:val="28"/>
        </w:rPr>
        <w:br/>
      </w:r>
      <w:r w:rsidR="006B7297">
        <w:rPr>
          <w:sz w:val="28"/>
          <w:szCs w:val="28"/>
        </w:rPr>
        <w:tab/>
      </w:r>
      <w:r w:rsidRPr="00A47111">
        <w:rPr>
          <w:sz w:val="28"/>
          <w:szCs w:val="28"/>
        </w:rPr>
        <w:t>- персональный состав комиссии по демонтажу, в присутствии которой будет производиться демонтаж нестационарного торгового объекта;</w:t>
      </w:r>
      <w:r w:rsidRPr="00A47111">
        <w:rPr>
          <w:sz w:val="28"/>
          <w:szCs w:val="28"/>
        </w:rPr>
        <w:br/>
      </w:r>
      <w:r w:rsidR="006B7297">
        <w:rPr>
          <w:sz w:val="28"/>
          <w:szCs w:val="28"/>
        </w:rPr>
        <w:tab/>
      </w:r>
      <w:r w:rsidRPr="00A47111">
        <w:rPr>
          <w:sz w:val="28"/>
          <w:szCs w:val="28"/>
        </w:rPr>
        <w:t>- место хранения демонтированного нестационарного торгового объекта и находящихся при нем в момент демонтажа материальных ценностей;</w:t>
      </w:r>
      <w:r w:rsidRPr="00A47111">
        <w:rPr>
          <w:sz w:val="28"/>
          <w:szCs w:val="28"/>
        </w:rPr>
        <w:br/>
      </w:r>
      <w:r w:rsidR="006B7297">
        <w:rPr>
          <w:sz w:val="28"/>
          <w:szCs w:val="28"/>
        </w:rPr>
        <w:tab/>
      </w:r>
      <w:r w:rsidRPr="00A47111">
        <w:rPr>
          <w:sz w:val="28"/>
          <w:szCs w:val="28"/>
        </w:rPr>
        <w:t>- дату и время начала работ по демонтажу нес</w:t>
      </w:r>
      <w:r>
        <w:rPr>
          <w:sz w:val="28"/>
          <w:szCs w:val="28"/>
        </w:rPr>
        <w:t>тационарного торгового объекта.</w:t>
      </w:r>
    </w:p>
    <w:p w:rsidR="00D366C3" w:rsidRDefault="00D366C3" w:rsidP="00D366C3">
      <w:pPr>
        <w:spacing w:line="330" w:lineRule="atLeast"/>
        <w:ind w:firstLine="480"/>
        <w:jc w:val="both"/>
        <w:textAlignment w:val="baseline"/>
        <w:rPr>
          <w:sz w:val="28"/>
          <w:szCs w:val="28"/>
        </w:rPr>
      </w:pPr>
      <w:r w:rsidRPr="00A47111">
        <w:rPr>
          <w:sz w:val="28"/>
          <w:szCs w:val="28"/>
        </w:rPr>
        <w:lastRenderedPageBreak/>
        <w:t>На нестационарный объект вывешивается копия приказа о демонтаже и наносится соответствующая надпись с указанием даты проведения демонтажа, о чем уполномоченным должностным лицом администрации поселения делается отметка на приказе о демонтаже с ук</w:t>
      </w:r>
      <w:r>
        <w:rPr>
          <w:sz w:val="28"/>
          <w:szCs w:val="28"/>
        </w:rPr>
        <w:t>азанием причины его невручения.</w:t>
      </w:r>
    </w:p>
    <w:p w:rsidR="00D366C3" w:rsidRDefault="00D366C3" w:rsidP="00D366C3">
      <w:pPr>
        <w:spacing w:line="330" w:lineRule="atLeast"/>
        <w:ind w:firstLine="480"/>
        <w:jc w:val="both"/>
        <w:textAlignment w:val="baseline"/>
        <w:rPr>
          <w:sz w:val="28"/>
          <w:szCs w:val="28"/>
        </w:rPr>
      </w:pPr>
      <w:r>
        <w:rPr>
          <w:sz w:val="28"/>
          <w:szCs w:val="28"/>
        </w:rPr>
        <w:t>5</w:t>
      </w:r>
      <w:r w:rsidRPr="00A47111">
        <w:rPr>
          <w:sz w:val="28"/>
          <w:szCs w:val="28"/>
        </w:rPr>
        <w:t>.7. Демонтаж нестационарного торгового объекта производится уполномоченной организацией в присутствии комиссии по демонтажу и</w:t>
      </w:r>
      <w:r w:rsidR="006B7297">
        <w:rPr>
          <w:sz w:val="28"/>
          <w:szCs w:val="28"/>
        </w:rPr>
        <w:t xml:space="preserve"> </w:t>
      </w:r>
      <w:r w:rsidRPr="00A47111">
        <w:rPr>
          <w:sz w:val="28"/>
          <w:szCs w:val="28"/>
        </w:rPr>
        <w:t>предст</w:t>
      </w:r>
      <w:r w:rsidR="006B7297">
        <w:rPr>
          <w:sz w:val="28"/>
          <w:szCs w:val="28"/>
        </w:rPr>
        <w:t xml:space="preserve">авителей полиции. </w:t>
      </w:r>
      <w:r w:rsidRPr="00A47111">
        <w:rPr>
          <w:sz w:val="28"/>
          <w:szCs w:val="28"/>
        </w:rPr>
        <w:t>Демонтаж нестационарного торгового объекта оформляется актом о демонтаже нестационарного торгового объекта и описью находящегося при нем имущества. В случае необходимости при осуществлении демонтажа нестационарного торгового объекта может быть произведено его вскрытие работниками организации, уполномоченной произвести демонтаж, в присутствии членов комиссии по демонтажу и представителей полиции, о чем делается соответствующая отметка в акте о демонтаже нес</w:t>
      </w:r>
      <w:r>
        <w:rPr>
          <w:sz w:val="28"/>
          <w:szCs w:val="28"/>
        </w:rPr>
        <w:t>тационарного торгового объекта.</w:t>
      </w:r>
    </w:p>
    <w:p w:rsidR="00D366C3" w:rsidRDefault="00D366C3" w:rsidP="00D366C3">
      <w:pPr>
        <w:spacing w:line="330" w:lineRule="atLeast"/>
        <w:ind w:firstLine="480"/>
        <w:jc w:val="both"/>
        <w:textAlignment w:val="baseline"/>
        <w:rPr>
          <w:sz w:val="28"/>
          <w:szCs w:val="28"/>
        </w:rPr>
      </w:pPr>
      <w:r>
        <w:rPr>
          <w:sz w:val="28"/>
          <w:szCs w:val="28"/>
        </w:rPr>
        <w:t>5</w:t>
      </w:r>
      <w:r w:rsidRPr="00A47111">
        <w:rPr>
          <w:sz w:val="28"/>
          <w:szCs w:val="28"/>
        </w:rPr>
        <w:t>.8. В случае невыполнения собственником нестационарного торгового объекта демонтажа в указанный в предписании срок администрация сельского поселения обращается с соответствующим</w:t>
      </w:r>
      <w:r w:rsidR="006B7297">
        <w:rPr>
          <w:sz w:val="28"/>
          <w:szCs w:val="28"/>
        </w:rPr>
        <w:t>и требованиями в суд (об обязании</w:t>
      </w:r>
      <w:r w:rsidRPr="00A47111">
        <w:rPr>
          <w:sz w:val="28"/>
          <w:szCs w:val="28"/>
        </w:rPr>
        <w:t xml:space="preserve"> путем демонтажа освободить земельный участок от находящегося на нем нестационарного торгового объекта, а в случае неисполнения решения суда в течение установленного срока предоставить администрации поселения право демонтировать нестационарный торговый объект самостоятельно или с привлечением третьих лиц с последующим взысканием с ответчика понесенны</w:t>
      </w:r>
      <w:r>
        <w:rPr>
          <w:sz w:val="28"/>
          <w:szCs w:val="28"/>
        </w:rPr>
        <w:t>х расходов (иными требованиями).</w:t>
      </w:r>
    </w:p>
    <w:p w:rsidR="006B7297" w:rsidRDefault="006B7297" w:rsidP="00D366C3">
      <w:pPr>
        <w:spacing w:line="330" w:lineRule="atLeast"/>
        <w:ind w:firstLine="480"/>
        <w:jc w:val="both"/>
        <w:textAlignment w:val="baseline"/>
        <w:rPr>
          <w:sz w:val="28"/>
          <w:szCs w:val="28"/>
        </w:rPr>
      </w:pPr>
    </w:p>
    <w:p w:rsidR="00DA7D40" w:rsidRPr="00DB4718" w:rsidRDefault="00DA7D40" w:rsidP="00D366C3">
      <w:pPr>
        <w:spacing w:line="330" w:lineRule="atLeast"/>
        <w:ind w:firstLine="480"/>
        <w:jc w:val="both"/>
        <w:textAlignment w:val="baseline"/>
        <w:rPr>
          <w:sz w:val="28"/>
          <w:szCs w:val="28"/>
        </w:rPr>
      </w:pPr>
    </w:p>
    <w:p w:rsidR="006B7297" w:rsidRPr="006B7297" w:rsidRDefault="006B7297" w:rsidP="006B7297">
      <w:pPr>
        <w:pStyle w:val="a6"/>
        <w:spacing w:before="0" w:beforeAutospacing="0" w:after="0" w:afterAutospacing="0"/>
        <w:jc w:val="center"/>
        <w:rPr>
          <w:color w:val="000000"/>
          <w:sz w:val="28"/>
          <w:szCs w:val="28"/>
        </w:rPr>
      </w:pPr>
      <w:r>
        <w:rPr>
          <w:color w:val="000000"/>
          <w:sz w:val="28"/>
          <w:szCs w:val="28"/>
        </w:rPr>
        <w:t>6</w:t>
      </w:r>
      <w:r w:rsidRPr="006B7297">
        <w:rPr>
          <w:color w:val="000000"/>
          <w:sz w:val="28"/>
          <w:szCs w:val="28"/>
        </w:rPr>
        <w:t>. Заключительные положения</w:t>
      </w:r>
    </w:p>
    <w:p w:rsidR="006B7297" w:rsidRPr="006B7297" w:rsidRDefault="006B7297" w:rsidP="006B7297">
      <w:pPr>
        <w:pStyle w:val="a6"/>
        <w:spacing w:before="0" w:beforeAutospacing="0" w:after="0" w:afterAutospacing="0"/>
        <w:jc w:val="both"/>
        <w:rPr>
          <w:color w:val="000000"/>
          <w:sz w:val="28"/>
          <w:szCs w:val="28"/>
        </w:rPr>
      </w:pPr>
      <w:r>
        <w:rPr>
          <w:color w:val="000000"/>
          <w:sz w:val="28"/>
          <w:szCs w:val="28"/>
        </w:rPr>
        <w:tab/>
        <w:t>6</w:t>
      </w:r>
      <w:r w:rsidRPr="006B7297">
        <w:rPr>
          <w:color w:val="000000"/>
          <w:sz w:val="28"/>
          <w:szCs w:val="28"/>
        </w:rPr>
        <w:t>.1. По истечении срока действия договора на размещение нестационарного торгового объекта владелец нестационарного торгового объекта имеет преимущественное право перед другими лицами на право заключения договора на размещение нестационарного торгового объекта на новый срок</w:t>
      </w:r>
      <w:r>
        <w:rPr>
          <w:color w:val="000000"/>
          <w:sz w:val="28"/>
          <w:szCs w:val="28"/>
        </w:rPr>
        <w:t>.</w:t>
      </w:r>
      <w:r w:rsidRPr="006B7297">
        <w:rPr>
          <w:color w:val="000000"/>
          <w:sz w:val="28"/>
          <w:szCs w:val="28"/>
        </w:rPr>
        <w:t xml:space="preserve"> О намерении заключить договор на новый срок владелец нестационарного торгов</w:t>
      </w:r>
      <w:r>
        <w:rPr>
          <w:color w:val="000000"/>
          <w:sz w:val="28"/>
          <w:szCs w:val="28"/>
        </w:rPr>
        <w:t>ого объекта подает заявление в администрацию с</w:t>
      </w:r>
      <w:r w:rsidRPr="006B7297">
        <w:rPr>
          <w:color w:val="000000"/>
          <w:sz w:val="28"/>
          <w:szCs w:val="28"/>
        </w:rPr>
        <w:t xml:space="preserve">ельского поселения </w:t>
      </w:r>
      <w:r w:rsidR="00987756">
        <w:rPr>
          <w:color w:val="000000"/>
          <w:sz w:val="28"/>
          <w:szCs w:val="28"/>
        </w:rPr>
        <w:t>не ранее, чем за 3 (три) и не позднее, че за 1 (один) месяц до окончания срока действия Д</w:t>
      </w:r>
      <w:r w:rsidRPr="006B7297">
        <w:rPr>
          <w:color w:val="000000"/>
          <w:sz w:val="28"/>
          <w:szCs w:val="28"/>
        </w:rPr>
        <w:t>оговора.</w:t>
      </w:r>
    </w:p>
    <w:p w:rsidR="006B7297" w:rsidRPr="006B7297" w:rsidRDefault="006B7297" w:rsidP="006B7297">
      <w:pPr>
        <w:pStyle w:val="a6"/>
        <w:spacing w:before="0" w:beforeAutospacing="0" w:after="0" w:afterAutospacing="0"/>
        <w:jc w:val="both"/>
        <w:rPr>
          <w:color w:val="000000"/>
          <w:sz w:val="28"/>
          <w:szCs w:val="28"/>
        </w:rPr>
      </w:pPr>
      <w:r>
        <w:rPr>
          <w:color w:val="000000"/>
          <w:sz w:val="28"/>
          <w:szCs w:val="28"/>
        </w:rPr>
        <w:tab/>
        <w:t>6</w:t>
      </w:r>
      <w:r w:rsidRPr="006B7297">
        <w:rPr>
          <w:color w:val="000000"/>
          <w:sz w:val="28"/>
          <w:szCs w:val="28"/>
        </w:rPr>
        <w:t>.</w:t>
      </w:r>
      <w:r>
        <w:rPr>
          <w:color w:val="000000"/>
          <w:sz w:val="28"/>
          <w:szCs w:val="28"/>
        </w:rPr>
        <w:t>2.</w:t>
      </w:r>
      <w:r w:rsidRPr="006B7297">
        <w:rPr>
          <w:color w:val="000000"/>
          <w:sz w:val="28"/>
          <w:szCs w:val="28"/>
        </w:rPr>
        <w:t xml:space="preserve"> В случае выявления в установленном порядке нарушения требований к эксплуатации нестационарного торгового объекта, указанных в разделе 3 настоящего Порядка, владельцам (пользователям) нестационарных торговых объектов направляются уведомления об устранении нарушений. В течение 30 </w:t>
      </w:r>
      <w:r w:rsidR="004B1DAE">
        <w:rPr>
          <w:color w:val="000000"/>
          <w:sz w:val="28"/>
          <w:szCs w:val="28"/>
        </w:rPr>
        <w:t xml:space="preserve">(тридцати) </w:t>
      </w:r>
      <w:r w:rsidRPr="006B7297">
        <w:rPr>
          <w:color w:val="000000"/>
          <w:sz w:val="28"/>
          <w:szCs w:val="28"/>
        </w:rPr>
        <w:t>дней с момента направления указанного уведомления владелец (пользователь) нестационарного торгового объекта обязан устранить нарушения.</w:t>
      </w:r>
    </w:p>
    <w:p w:rsidR="006B7297" w:rsidRPr="006B7297" w:rsidRDefault="006B7297" w:rsidP="006B7297">
      <w:pPr>
        <w:pStyle w:val="a6"/>
        <w:spacing w:before="0" w:beforeAutospacing="0" w:after="0" w:afterAutospacing="0"/>
        <w:jc w:val="both"/>
        <w:rPr>
          <w:color w:val="000000"/>
          <w:sz w:val="28"/>
          <w:szCs w:val="28"/>
        </w:rPr>
      </w:pPr>
      <w:r>
        <w:rPr>
          <w:color w:val="000000"/>
          <w:sz w:val="28"/>
          <w:szCs w:val="28"/>
        </w:rPr>
        <w:lastRenderedPageBreak/>
        <w:tab/>
        <w:t>6</w:t>
      </w:r>
      <w:r w:rsidRPr="006B7297">
        <w:rPr>
          <w:color w:val="000000"/>
          <w:sz w:val="28"/>
          <w:szCs w:val="28"/>
        </w:rPr>
        <w:t>.3. При неоднократных (два раза и более) нарушениях настоящего Порядка хозя</w:t>
      </w:r>
      <w:r>
        <w:rPr>
          <w:color w:val="000000"/>
          <w:sz w:val="28"/>
          <w:szCs w:val="28"/>
        </w:rPr>
        <w:t>йствующими субъектами администрация с</w:t>
      </w:r>
      <w:r w:rsidRPr="006B7297">
        <w:rPr>
          <w:color w:val="000000"/>
          <w:sz w:val="28"/>
          <w:szCs w:val="28"/>
        </w:rPr>
        <w:t>ельского поселения имеет право расторгнуть договор в одностороннем порядке.</w:t>
      </w:r>
    </w:p>
    <w:p w:rsidR="006B7297" w:rsidRPr="006B7297" w:rsidRDefault="0056275C" w:rsidP="006B7297">
      <w:pPr>
        <w:pStyle w:val="a6"/>
        <w:spacing w:before="0" w:beforeAutospacing="0" w:after="0" w:afterAutospacing="0"/>
        <w:jc w:val="both"/>
        <w:rPr>
          <w:color w:val="000000"/>
          <w:sz w:val="28"/>
          <w:szCs w:val="28"/>
        </w:rPr>
      </w:pPr>
      <w:r>
        <w:rPr>
          <w:color w:val="000000"/>
          <w:sz w:val="28"/>
          <w:szCs w:val="28"/>
        </w:rPr>
        <w:tab/>
        <w:t>6.4</w:t>
      </w:r>
      <w:r w:rsidR="006B7297" w:rsidRPr="006B7297">
        <w:rPr>
          <w:color w:val="000000"/>
          <w:sz w:val="28"/>
          <w:szCs w:val="28"/>
        </w:rPr>
        <w:t>. Хозяйствующие субъекты, осуществляющие торговую деятельность в местах, не установленных Схемой, несут ответственность в соответствии с действующим законодательством.</w:t>
      </w:r>
    </w:p>
    <w:p w:rsidR="00D366C3" w:rsidRPr="006B7297" w:rsidRDefault="00D366C3" w:rsidP="00D366C3">
      <w:pPr>
        <w:spacing w:line="330" w:lineRule="atLeast"/>
        <w:jc w:val="both"/>
        <w:textAlignment w:val="baseline"/>
        <w:outlineLvl w:val="2"/>
        <w:rPr>
          <w:b/>
          <w:bCs/>
          <w:sz w:val="28"/>
          <w:szCs w:val="28"/>
        </w:rPr>
      </w:pPr>
    </w:p>
    <w:p w:rsidR="00A73D3A" w:rsidRDefault="00A73D3A" w:rsidP="00D366C3">
      <w:pPr>
        <w:spacing w:after="240" w:line="330" w:lineRule="atLeast"/>
        <w:jc w:val="both"/>
        <w:textAlignment w:val="baseline"/>
        <w:outlineLvl w:val="2"/>
        <w:rPr>
          <w:b/>
          <w:bCs/>
          <w:sz w:val="28"/>
          <w:szCs w:val="28"/>
        </w:rPr>
      </w:pPr>
    </w:p>
    <w:p w:rsidR="00273D3B" w:rsidRDefault="00D366C3" w:rsidP="00817AFA">
      <w:pPr>
        <w:spacing w:after="240" w:line="330" w:lineRule="atLeast"/>
        <w:textAlignment w:val="baseline"/>
        <w:outlineLvl w:val="2"/>
        <w:rPr>
          <w:bCs/>
          <w:sz w:val="28"/>
          <w:szCs w:val="28"/>
        </w:rPr>
      </w:pPr>
      <w:r w:rsidRPr="00D366C3">
        <w:rPr>
          <w:bCs/>
          <w:sz w:val="28"/>
          <w:szCs w:val="28"/>
        </w:rPr>
        <w:t>Глава сельского поселения</w:t>
      </w:r>
      <w:r w:rsidR="006B7297">
        <w:rPr>
          <w:bCs/>
          <w:sz w:val="28"/>
          <w:szCs w:val="28"/>
        </w:rPr>
        <w:tab/>
      </w:r>
      <w:r w:rsidR="006B7297">
        <w:rPr>
          <w:bCs/>
          <w:sz w:val="28"/>
          <w:szCs w:val="28"/>
        </w:rPr>
        <w:tab/>
      </w:r>
      <w:r w:rsidR="006B7297">
        <w:rPr>
          <w:bCs/>
          <w:sz w:val="28"/>
          <w:szCs w:val="28"/>
        </w:rPr>
        <w:tab/>
      </w:r>
      <w:r w:rsidR="006B7297">
        <w:rPr>
          <w:bCs/>
          <w:sz w:val="28"/>
          <w:szCs w:val="28"/>
        </w:rPr>
        <w:tab/>
      </w:r>
      <w:r w:rsidR="006B7297">
        <w:rPr>
          <w:bCs/>
          <w:sz w:val="28"/>
          <w:szCs w:val="28"/>
        </w:rPr>
        <w:tab/>
      </w:r>
      <w:r w:rsidR="006B7297">
        <w:rPr>
          <w:bCs/>
          <w:sz w:val="28"/>
          <w:szCs w:val="28"/>
        </w:rPr>
        <w:tab/>
        <w:t xml:space="preserve">    </w:t>
      </w:r>
      <w:r w:rsidR="00817AFA">
        <w:rPr>
          <w:bCs/>
          <w:sz w:val="28"/>
          <w:szCs w:val="28"/>
        </w:rPr>
        <w:t>М.В. Дармостук</w:t>
      </w:r>
    </w:p>
    <w:p w:rsidR="00DA7D40" w:rsidRDefault="00DA7D40" w:rsidP="00817AFA">
      <w:pPr>
        <w:spacing w:after="240" w:line="330" w:lineRule="atLeast"/>
        <w:textAlignment w:val="baseline"/>
        <w:outlineLvl w:val="2"/>
        <w:rPr>
          <w:bCs/>
          <w:sz w:val="28"/>
          <w:szCs w:val="28"/>
        </w:rPr>
      </w:pPr>
    </w:p>
    <w:p w:rsidR="00DA7D40" w:rsidRDefault="00DA7D40" w:rsidP="00817AFA">
      <w:pPr>
        <w:spacing w:after="240" w:line="330" w:lineRule="atLeast"/>
        <w:textAlignment w:val="baseline"/>
        <w:outlineLvl w:val="2"/>
        <w:rPr>
          <w:bCs/>
          <w:sz w:val="28"/>
          <w:szCs w:val="28"/>
        </w:rPr>
      </w:pPr>
    </w:p>
    <w:p w:rsidR="00DA7D40" w:rsidRDefault="00DA7D40" w:rsidP="00817AFA">
      <w:pPr>
        <w:spacing w:after="240" w:line="330" w:lineRule="atLeast"/>
        <w:textAlignment w:val="baseline"/>
        <w:outlineLvl w:val="2"/>
        <w:rPr>
          <w:bCs/>
          <w:sz w:val="28"/>
          <w:szCs w:val="28"/>
        </w:rPr>
      </w:pPr>
    </w:p>
    <w:p w:rsidR="00DA7D40" w:rsidRDefault="00DA7D40" w:rsidP="00817AFA">
      <w:pPr>
        <w:spacing w:after="240" w:line="330" w:lineRule="atLeast"/>
        <w:textAlignment w:val="baseline"/>
        <w:outlineLvl w:val="2"/>
        <w:rPr>
          <w:bCs/>
          <w:sz w:val="28"/>
          <w:szCs w:val="28"/>
        </w:rPr>
      </w:pPr>
    </w:p>
    <w:p w:rsidR="00DA7D40" w:rsidRDefault="00DA7D40" w:rsidP="00817AFA">
      <w:pPr>
        <w:spacing w:after="240" w:line="330" w:lineRule="atLeast"/>
        <w:textAlignment w:val="baseline"/>
        <w:outlineLvl w:val="2"/>
        <w:rPr>
          <w:bCs/>
          <w:sz w:val="28"/>
          <w:szCs w:val="28"/>
        </w:rPr>
      </w:pPr>
    </w:p>
    <w:p w:rsidR="00DA7D40" w:rsidRDefault="00DA7D40" w:rsidP="00817AFA">
      <w:pPr>
        <w:spacing w:after="240" w:line="330" w:lineRule="atLeast"/>
        <w:textAlignment w:val="baseline"/>
        <w:outlineLvl w:val="2"/>
        <w:rPr>
          <w:bCs/>
          <w:sz w:val="28"/>
          <w:szCs w:val="28"/>
        </w:rPr>
      </w:pPr>
    </w:p>
    <w:p w:rsidR="00DA7D40" w:rsidRDefault="00DA7D40" w:rsidP="00817AFA">
      <w:pPr>
        <w:spacing w:after="240" w:line="330" w:lineRule="atLeast"/>
        <w:textAlignment w:val="baseline"/>
        <w:outlineLvl w:val="2"/>
        <w:rPr>
          <w:bCs/>
          <w:sz w:val="28"/>
          <w:szCs w:val="28"/>
        </w:rPr>
      </w:pPr>
    </w:p>
    <w:p w:rsidR="00DA7D40" w:rsidRDefault="00DA7D40" w:rsidP="00817AFA">
      <w:pPr>
        <w:spacing w:after="240" w:line="330" w:lineRule="atLeast"/>
        <w:textAlignment w:val="baseline"/>
        <w:outlineLvl w:val="2"/>
        <w:rPr>
          <w:bCs/>
          <w:sz w:val="28"/>
          <w:szCs w:val="28"/>
        </w:rPr>
      </w:pPr>
    </w:p>
    <w:p w:rsidR="00DA7D40" w:rsidRDefault="00DA7D40" w:rsidP="00817AFA">
      <w:pPr>
        <w:spacing w:after="240" w:line="330" w:lineRule="atLeast"/>
        <w:textAlignment w:val="baseline"/>
        <w:outlineLvl w:val="2"/>
        <w:rPr>
          <w:bCs/>
          <w:sz w:val="28"/>
          <w:szCs w:val="28"/>
        </w:rPr>
      </w:pPr>
    </w:p>
    <w:p w:rsidR="00DA7D40" w:rsidRDefault="00DA7D40" w:rsidP="00817AFA">
      <w:pPr>
        <w:spacing w:after="240" w:line="330" w:lineRule="atLeast"/>
        <w:textAlignment w:val="baseline"/>
        <w:outlineLvl w:val="2"/>
        <w:rPr>
          <w:bCs/>
          <w:sz w:val="28"/>
          <w:szCs w:val="28"/>
        </w:rPr>
      </w:pPr>
    </w:p>
    <w:p w:rsidR="00DA7D40" w:rsidRDefault="00DA7D40" w:rsidP="00817AFA">
      <w:pPr>
        <w:spacing w:after="240" w:line="330" w:lineRule="atLeast"/>
        <w:textAlignment w:val="baseline"/>
        <w:outlineLvl w:val="2"/>
        <w:rPr>
          <w:bCs/>
          <w:sz w:val="28"/>
          <w:szCs w:val="28"/>
        </w:rPr>
      </w:pPr>
    </w:p>
    <w:p w:rsidR="00DA7D40" w:rsidRDefault="00DA7D40" w:rsidP="00817AFA">
      <w:pPr>
        <w:spacing w:after="240" w:line="330" w:lineRule="atLeast"/>
        <w:textAlignment w:val="baseline"/>
        <w:outlineLvl w:val="2"/>
        <w:rPr>
          <w:bCs/>
          <w:sz w:val="28"/>
          <w:szCs w:val="28"/>
        </w:rPr>
      </w:pPr>
    </w:p>
    <w:p w:rsidR="00DA7D40" w:rsidRDefault="00DA7D40" w:rsidP="00817AFA">
      <w:pPr>
        <w:spacing w:after="240" w:line="330" w:lineRule="atLeast"/>
        <w:textAlignment w:val="baseline"/>
        <w:outlineLvl w:val="2"/>
        <w:rPr>
          <w:bCs/>
          <w:sz w:val="28"/>
          <w:szCs w:val="28"/>
        </w:rPr>
      </w:pPr>
    </w:p>
    <w:p w:rsidR="00DA7D40" w:rsidRDefault="00DA7D40" w:rsidP="00817AFA">
      <w:pPr>
        <w:spacing w:after="240" w:line="330" w:lineRule="atLeast"/>
        <w:textAlignment w:val="baseline"/>
        <w:outlineLvl w:val="2"/>
        <w:rPr>
          <w:bCs/>
          <w:sz w:val="28"/>
          <w:szCs w:val="28"/>
        </w:rPr>
      </w:pPr>
    </w:p>
    <w:p w:rsidR="00DA7D40" w:rsidRDefault="00DA7D40" w:rsidP="00817AFA">
      <w:pPr>
        <w:spacing w:after="240" w:line="330" w:lineRule="atLeast"/>
        <w:textAlignment w:val="baseline"/>
        <w:outlineLvl w:val="2"/>
        <w:rPr>
          <w:bCs/>
          <w:sz w:val="28"/>
          <w:szCs w:val="28"/>
        </w:rPr>
      </w:pPr>
    </w:p>
    <w:p w:rsidR="00DA7D40" w:rsidRDefault="00DA7D40" w:rsidP="00817AFA">
      <w:pPr>
        <w:spacing w:after="240" w:line="330" w:lineRule="atLeast"/>
        <w:textAlignment w:val="baseline"/>
        <w:outlineLvl w:val="2"/>
        <w:rPr>
          <w:bCs/>
          <w:sz w:val="28"/>
          <w:szCs w:val="28"/>
        </w:rPr>
      </w:pPr>
    </w:p>
    <w:p w:rsidR="00DA7D40" w:rsidRDefault="00DA7D40" w:rsidP="00817AFA">
      <w:pPr>
        <w:spacing w:after="240" w:line="330" w:lineRule="atLeast"/>
        <w:textAlignment w:val="baseline"/>
        <w:outlineLvl w:val="2"/>
        <w:rPr>
          <w:bCs/>
          <w:sz w:val="28"/>
          <w:szCs w:val="28"/>
        </w:rPr>
      </w:pPr>
    </w:p>
    <w:p w:rsidR="00DA7D40" w:rsidRDefault="00DA7D40" w:rsidP="00817AFA">
      <w:pPr>
        <w:spacing w:after="240" w:line="330" w:lineRule="atLeast"/>
        <w:textAlignment w:val="baseline"/>
        <w:outlineLvl w:val="2"/>
        <w:rPr>
          <w:bCs/>
          <w:sz w:val="28"/>
          <w:szCs w:val="28"/>
        </w:rPr>
      </w:pPr>
    </w:p>
    <w:p w:rsidR="00CE114A" w:rsidRPr="00817AFA" w:rsidRDefault="00CE114A" w:rsidP="00817AFA">
      <w:pPr>
        <w:spacing w:after="240" w:line="330" w:lineRule="atLeast"/>
        <w:textAlignment w:val="baseline"/>
        <w:outlineLvl w:val="2"/>
        <w:rPr>
          <w:bCs/>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2"/>
        <w:gridCol w:w="4112"/>
      </w:tblGrid>
      <w:tr w:rsidR="00273D3B" w:rsidTr="00AD5192">
        <w:tc>
          <w:tcPr>
            <w:tcW w:w="5352" w:type="dxa"/>
          </w:tcPr>
          <w:p w:rsidR="00273D3B" w:rsidRDefault="00273D3B" w:rsidP="00E9742E">
            <w:pPr>
              <w:spacing w:after="240" w:line="330" w:lineRule="atLeast"/>
              <w:jc w:val="both"/>
              <w:textAlignment w:val="baseline"/>
              <w:outlineLvl w:val="2"/>
              <w:rPr>
                <w:b/>
                <w:bCs/>
                <w:sz w:val="28"/>
                <w:szCs w:val="28"/>
              </w:rPr>
            </w:pPr>
          </w:p>
        </w:tc>
        <w:tc>
          <w:tcPr>
            <w:tcW w:w="4112" w:type="dxa"/>
          </w:tcPr>
          <w:p w:rsidR="00273D3B" w:rsidRPr="00AD5192" w:rsidRDefault="00AD5192" w:rsidP="00AD5192">
            <w:pPr>
              <w:jc w:val="both"/>
              <w:textAlignment w:val="baseline"/>
              <w:outlineLvl w:val="2"/>
              <w:rPr>
                <w:rFonts w:ascii="Times New Roman" w:hAnsi="Times New Roman" w:cs="Times New Roman"/>
                <w:bCs/>
                <w:sz w:val="28"/>
                <w:szCs w:val="28"/>
              </w:rPr>
            </w:pPr>
            <w:r>
              <w:rPr>
                <w:rFonts w:ascii="Times New Roman" w:hAnsi="Times New Roman" w:cs="Times New Roman"/>
                <w:bCs/>
                <w:sz w:val="28"/>
                <w:szCs w:val="28"/>
              </w:rPr>
              <w:t>Приложение №</w:t>
            </w:r>
            <w:r w:rsidR="00273D3B" w:rsidRPr="00AD5192">
              <w:rPr>
                <w:rFonts w:ascii="Times New Roman" w:hAnsi="Times New Roman" w:cs="Times New Roman"/>
                <w:bCs/>
                <w:sz w:val="28"/>
                <w:szCs w:val="28"/>
              </w:rPr>
              <w:t xml:space="preserve"> 1 к По</w:t>
            </w:r>
            <w:r>
              <w:rPr>
                <w:rFonts w:ascii="Times New Roman" w:hAnsi="Times New Roman" w:cs="Times New Roman"/>
                <w:bCs/>
                <w:sz w:val="28"/>
                <w:szCs w:val="28"/>
              </w:rPr>
              <w:t xml:space="preserve">рядку размещения нестационарных торговых объектов на </w:t>
            </w:r>
            <w:r w:rsidR="00273D3B" w:rsidRPr="00AD5192">
              <w:rPr>
                <w:rFonts w:ascii="Times New Roman" w:hAnsi="Times New Roman" w:cs="Times New Roman"/>
                <w:bCs/>
                <w:sz w:val="28"/>
                <w:szCs w:val="28"/>
              </w:rPr>
              <w:t xml:space="preserve">территории сельского </w:t>
            </w:r>
            <w:r>
              <w:rPr>
                <w:rFonts w:ascii="Times New Roman" w:hAnsi="Times New Roman" w:cs="Times New Roman"/>
                <w:bCs/>
                <w:sz w:val="28"/>
                <w:szCs w:val="28"/>
              </w:rPr>
              <w:t>поселения</w:t>
            </w:r>
            <w:r w:rsidR="00273D3B" w:rsidRPr="00AD5192">
              <w:rPr>
                <w:rFonts w:ascii="Times New Roman" w:hAnsi="Times New Roman" w:cs="Times New Roman"/>
                <w:bCs/>
                <w:sz w:val="28"/>
                <w:szCs w:val="28"/>
              </w:rPr>
              <w:t xml:space="preserve"> «Посёлок Морской»</w:t>
            </w:r>
            <w:r>
              <w:rPr>
                <w:rFonts w:ascii="Times New Roman" w:hAnsi="Times New Roman" w:cs="Times New Roman"/>
                <w:bCs/>
                <w:sz w:val="28"/>
                <w:szCs w:val="28"/>
              </w:rPr>
              <w:t xml:space="preserve"> Охотского муниципального района Хабаровского края</w:t>
            </w:r>
          </w:p>
        </w:tc>
      </w:tr>
    </w:tbl>
    <w:p w:rsidR="00273D3B" w:rsidRDefault="00273D3B" w:rsidP="00273D3B">
      <w:pPr>
        <w:tabs>
          <w:tab w:val="left" w:pos="430"/>
        </w:tabs>
        <w:spacing w:after="240" w:line="330" w:lineRule="atLeast"/>
        <w:textAlignment w:val="baseline"/>
        <w:rPr>
          <w:b/>
          <w:bCs/>
          <w:sz w:val="28"/>
          <w:szCs w:val="28"/>
        </w:rPr>
      </w:pPr>
    </w:p>
    <w:p w:rsidR="00987756" w:rsidRPr="00987756" w:rsidRDefault="00CE114A" w:rsidP="00273D3B">
      <w:pPr>
        <w:spacing w:line="330" w:lineRule="atLeast"/>
        <w:jc w:val="center"/>
        <w:textAlignment w:val="baseline"/>
        <w:rPr>
          <w:b/>
          <w:bCs/>
          <w:sz w:val="28"/>
          <w:szCs w:val="28"/>
        </w:rPr>
      </w:pPr>
      <w:r>
        <w:rPr>
          <w:b/>
          <w:bCs/>
          <w:sz w:val="28"/>
          <w:szCs w:val="28"/>
        </w:rPr>
        <w:t>Типовая</w:t>
      </w:r>
      <w:r w:rsidR="00987756" w:rsidRPr="00987756">
        <w:rPr>
          <w:b/>
          <w:bCs/>
          <w:sz w:val="28"/>
          <w:szCs w:val="28"/>
        </w:rPr>
        <w:t xml:space="preserve"> форма договора на размещение </w:t>
      </w:r>
    </w:p>
    <w:p w:rsidR="005703E2" w:rsidRPr="00987756" w:rsidRDefault="00987756" w:rsidP="00273D3B">
      <w:pPr>
        <w:spacing w:line="330" w:lineRule="atLeast"/>
        <w:jc w:val="center"/>
        <w:textAlignment w:val="baseline"/>
        <w:rPr>
          <w:b/>
          <w:bCs/>
          <w:sz w:val="28"/>
          <w:szCs w:val="28"/>
        </w:rPr>
      </w:pPr>
      <w:r w:rsidRPr="00987756">
        <w:rPr>
          <w:b/>
          <w:bCs/>
          <w:sz w:val="28"/>
          <w:szCs w:val="28"/>
        </w:rPr>
        <w:t>нестационарного торгового объекта.</w:t>
      </w:r>
    </w:p>
    <w:p w:rsidR="005703E2" w:rsidRPr="00817AFA" w:rsidRDefault="005703E2" w:rsidP="00273D3B">
      <w:pPr>
        <w:spacing w:line="330" w:lineRule="atLeast"/>
        <w:jc w:val="center"/>
        <w:textAlignment w:val="baseline"/>
        <w:rPr>
          <w:bCs/>
          <w:sz w:val="28"/>
          <w:szCs w:val="28"/>
        </w:rPr>
      </w:pPr>
    </w:p>
    <w:p w:rsidR="00273D3B" w:rsidRDefault="005703E2" w:rsidP="00273D3B">
      <w:pPr>
        <w:spacing w:line="330" w:lineRule="atLeast"/>
        <w:jc w:val="both"/>
        <w:textAlignment w:val="baseline"/>
        <w:rPr>
          <w:sz w:val="28"/>
          <w:szCs w:val="28"/>
        </w:rPr>
      </w:pPr>
      <w:r>
        <w:rPr>
          <w:sz w:val="28"/>
          <w:szCs w:val="28"/>
        </w:rPr>
        <w:t>«_____»</w:t>
      </w:r>
      <w:r w:rsidR="00273D3B" w:rsidRPr="005703E2">
        <w:rPr>
          <w:sz w:val="28"/>
          <w:szCs w:val="28"/>
        </w:rPr>
        <w:t>__________20____ года</w:t>
      </w:r>
    </w:p>
    <w:p w:rsidR="005703E2" w:rsidRPr="005703E2" w:rsidRDefault="005703E2" w:rsidP="00273D3B">
      <w:pPr>
        <w:spacing w:line="330" w:lineRule="atLeast"/>
        <w:jc w:val="both"/>
        <w:textAlignment w:val="baseline"/>
        <w:rPr>
          <w:sz w:val="28"/>
          <w:szCs w:val="28"/>
        </w:rPr>
      </w:pPr>
    </w:p>
    <w:p w:rsidR="00273D3B" w:rsidRPr="00987756" w:rsidRDefault="00DA7D40" w:rsidP="00273D3B">
      <w:pPr>
        <w:spacing w:line="330" w:lineRule="atLeast"/>
        <w:ind w:firstLine="480"/>
        <w:jc w:val="both"/>
        <w:textAlignment w:val="baseline"/>
        <w:rPr>
          <w:sz w:val="28"/>
          <w:szCs w:val="28"/>
        </w:rPr>
      </w:pPr>
      <w:r w:rsidRPr="00987756">
        <w:rPr>
          <w:color w:val="000000"/>
          <w:sz w:val="28"/>
          <w:szCs w:val="28"/>
        </w:rPr>
        <w:t>Администрация сельского поселения «Поселок Молрской» Охотского муниципального района Хабаровского края</w:t>
      </w:r>
      <w:r w:rsidRPr="00987756">
        <w:rPr>
          <w:bCs/>
          <w:color w:val="000000"/>
          <w:sz w:val="28"/>
          <w:szCs w:val="28"/>
        </w:rPr>
        <w:t>, именуемая в дальнейшем «А</w:t>
      </w:r>
      <w:r w:rsidRPr="00987756">
        <w:rPr>
          <w:color w:val="000000"/>
          <w:spacing w:val="-6"/>
          <w:sz w:val="28"/>
          <w:szCs w:val="28"/>
        </w:rPr>
        <w:t>дминистрация», в лице</w:t>
      </w:r>
      <w:r w:rsidRPr="00987756">
        <w:rPr>
          <w:sz w:val="28"/>
          <w:szCs w:val="28"/>
        </w:rPr>
        <w:t xml:space="preserve"> главы сельского поселения_____________________</w:t>
      </w:r>
      <w:r w:rsidRPr="00987756">
        <w:rPr>
          <w:color w:val="000000"/>
          <w:spacing w:val="-14"/>
          <w:sz w:val="28"/>
          <w:szCs w:val="28"/>
        </w:rPr>
        <w:t xml:space="preserve">, действующего на основании Устава </w:t>
      </w:r>
      <w:r w:rsidRPr="00987756">
        <w:rPr>
          <w:color w:val="000000"/>
          <w:sz w:val="28"/>
          <w:szCs w:val="28"/>
        </w:rPr>
        <w:t>с одной стороны,</w:t>
      </w:r>
      <w:r w:rsidR="00273D3B" w:rsidRPr="00987756">
        <w:rPr>
          <w:sz w:val="28"/>
          <w:szCs w:val="28"/>
        </w:rPr>
        <w:t xml:space="preserve"> и ____________________________ (наименование организации, Ф.И.О. индивидуального предпринимателя) в лице _________________ (должность, Ф.И.О.), действующего на основании</w:t>
      </w:r>
      <w:r w:rsidR="005703E2" w:rsidRPr="00987756">
        <w:rPr>
          <w:sz w:val="28"/>
          <w:szCs w:val="28"/>
        </w:rPr>
        <w:t>___________________,</w:t>
      </w:r>
      <w:r w:rsidR="00273D3B" w:rsidRPr="00987756">
        <w:rPr>
          <w:sz w:val="28"/>
          <w:szCs w:val="28"/>
        </w:rPr>
        <w:t xml:space="preserve"> именуемый в дальнейшем </w:t>
      </w:r>
      <w:r w:rsidR="005703E2" w:rsidRPr="00987756">
        <w:rPr>
          <w:sz w:val="28"/>
          <w:szCs w:val="28"/>
        </w:rPr>
        <w:t>«Предприниматель»</w:t>
      </w:r>
      <w:r w:rsidR="00273D3B" w:rsidRPr="00987756">
        <w:rPr>
          <w:sz w:val="28"/>
          <w:szCs w:val="28"/>
        </w:rPr>
        <w:t>, с другой стор</w:t>
      </w:r>
      <w:r w:rsidR="005703E2" w:rsidRPr="00987756">
        <w:rPr>
          <w:sz w:val="28"/>
          <w:szCs w:val="28"/>
        </w:rPr>
        <w:t>оны, далее совместно именуемые «Стороны»</w:t>
      </w:r>
      <w:r w:rsidR="00273D3B" w:rsidRPr="00987756">
        <w:rPr>
          <w:sz w:val="28"/>
          <w:szCs w:val="28"/>
        </w:rPr>
        <w:t>, заключили настоящий Договор о нижеследующем:</w:t>
      </w:r>
    </w:p>
    <w:p w:rsidR="005703E2" w:rsidRPr="00987756" w:rsidRDefault="005703E2" w:rsidP="00273D3B">
      <w:pPr>
        <w:spacing w:line="330" w:lineRule="atLeast"/>
        <w:ind w:firstLine="480"/>
        <w:jc w:val="both"/>
        <w:textAlignment w:val="baseline"/>
        <w:rPr>
          <w:sz w:val="28"/>
          <w:szCs w:val="28"/>
        </w:rPr>
      </w:pPr>
    </w:p>
    <w:p w:rsidR="00273D3B" w:rsidRPr="00987756" w:rsidRDefault="00273D3B" w:rsidP="005703E2">
      <w:pPr>
        <w:spacing w:line="330" w:lineRule="atLeast"/>
        <w:jc w:val="center"/>
        <w:textAlignment w:val="baseline"/>
        <w:outlineLvl w:val="3"/>
        <w:rPr>
          <w:bCs/>
          <w:sz w:val="28"/>
          <w:szCs w:val="28"/>
        </w:rPr>
      </w:pPr>
      <w:r w:rsidRPr="00987756">
        <w:rPr>
          <w:bCs/>
          <w:sz w:val="28"/>
          <w:szCs w:val="28"/>
        </w:rPr>
        <w:t>1. Предмет Договора</w:t>
      </w:r>
    </w:p>
    <w:p w:rsidR="00273D3B" w:rsidRPr="00987756" w:rsidRDefault="00273D3B" w:rsidP="005703E2">
      <w:pPr>
        <w:spacing w:line="330" w:lineRule="atLeast"/>
        <w:ind w:firstLine="480"/>
        <w:jc w:val="both"/>
        <w:textAlignment w:val="baseline"/>
        <w:rPr>
          <w:sz w:val="28"/>
          <w:szCs w:val="28"/>
        </w:rPr>
      </w:pPr>
      <w:r w:rsidRPr="00987756">
        <w:rPr>
          <w:sz w:val="28"/>
          <w:szCs w:val="28"/>
        </w:rPr>
        <w:t xml:space="preserve">1.1. </w:t>
      </w:r>
      <w:r w:rsidR="005703E2" w:rsidRPr="00987756">
        <w:rPr>
          <w:sz w:val="28"/>
          <w:szCs w:val="28"/>
        </w:rPr>
        <w:t>Администрация</w:t>
      </w:r>
      <w:r w:rsidRPr="00987756">
        <w:rPr>
          <w:sz w:val="28"/>
          <w:szCs w:val="28"/>
        </w:rPr>
        <w:t xml:space="preserve"> предоставляет </w:t>
      </w:r>
      <w:r w:rsidR="005703E2" w:rsidRPr="00987756">
        <w:rPr>
          <w:sz w:val="28"/>
          <w:szCs w:val="28"/>
        </w:rPr>
        <w:t>Предпринимателю</w:t>
      </w:r>
      <w:r w:rsidRPr="00987756">
        <w:rPr>
          <w:sz w:val="28"/>
          <w:szCs w:val="28"/>
        </w:rPr>
        <w:t xml:space="preserve"> право на размещение нестационарного торгового объекта</w:t>
      </w:r>
      <w:r w:rsidR="005703E2" w:rsidRPr="00987756">
        <w:rPr>
          <w:sz w:val="28"/>
          <w:szCs w:val="28"/>
        </w:rPr>
        <w:t xml:space="preserve"> (</w:t>
      </w:r>
      <w:r w:rsidRPr="00987756">
        <w:rPr>
          <w:sz w:val="28"/>
          <w:szCs w:val="28"/>
        </w:rPr>
        <w:t xml:space="preserve">далее - </w:t>
      </w:r>
      <w:r w:rsidR="005703E2" w:rsidRPr="00987756">
        <w:rPr>
          <w:sz w:val="28"/>
          <w:szCs w:val="28"/>
        </w:rPr>
        <w:t>«</w:t>
      </w:r>
      <w:r w:rsidRPr="00987756">
        <w:rPr>
          <w:sz w:val="28"/>
          <w:szCs w:val="28"/>
        </w:rPr>
        <w:t>Объект</w:t>
      </w:r>
      <w:r w:rsidR="005703E2" w:rsidRPr="00987756">
        <w:rPr>
          <w:sz w:val="28"/>
          <w:szCs w:val="28"/>
        </w:rPr>
        <w:t>»)</w:t>
      </w:r>
      <w:r w:rsidRPr="00987756">
        <w:rPr>
          <w:sz w:val="28"/>
          <w:szCs w:val="28"/>
        </w:rPr>
        <w:t>, для осуществления _________________________________ специализация объекта __________________, вид объекта ________________, режим работы ________</w:t>
      </w:r>
      <w:r w:rsidR="005703E2" w:rsidRPr="00987756">
        <w:rPr>
          <w:sz w:val="28"/>
          <w:szCs w:val="28"/>
        </w:rPr>
        <w:t>_________,</w:t>
      </w:r>
      <w:r w:rsidRPr="00987756">
        <w:rPr>
          <w:sz w:val="28"/>
          <w:szCs w:val="28"/>
        </w:rPr>
        <w:t xml:space="preserve"> (группа товаров)</w:t>
      </w:r>
      <w:r w:rsidR="005703E2" w:rsidRPr="00987756">
        <w:rPr>
          <w:sz w:val="28"/>
          <w:szCs w:val="28"/>
        </w:rPr>
        <w:t>____________________</w:t>
      </w:r>
      <w:r w:rsidRPr="00987756">
        <w:rPr>
          <w:sz w:val="28"/>
          <w:szCs w:val="28"/>
        </w:rPr>
        <w:t xml:space="preserve"> по адресному ориентиру в соответствии со схемой размещения нестационарных торговых объектов на территории муниципального образования __________________________________(место расположения объе</w:t>
      </w:r>
      <w:r w:rsidR="005703E2" w:rsidRPr="00987756">
        <w:rPr>
          <w:sz w:val="28"/>
          <w:szCs w:val="28"/>
        </w:rPr>
        <w:t>кта), на срок с _____________</w:t>
      </w:r>
      <w:r w:rsidRPr="00987756">
        <w:rPr>
          <w:sz w:val="28"/>
          <w:szCs w:val="28"/>
        </w:rPr>
        <w:t>20___года по _____</w:t>
      </w:r>
      <w:r w:rsidR="005703E2" w:rsidRPr="00987756">
        <w:rPr>
          <w:sz w:val="28"/>
          <w:szCs w:val="28"/>
        </w:rPr>
        <w:t>_______</w:t>
      </w:r>
      <w:r w:rsidRPr="00987756">
        <w:rPr>
          <w:sz w:val="28"/>
          <w:szCs w:val="28"/>
        </w:rPr>
        <w:t xml:space="preserve"> 20 _ года.</w:t>
      </w:r>
    </w:p>
    <w:p w:rsidR="00273D3B" w:rsidRPr="00987756" w:rsidRDefault="00273D3B" w:rsidP="00273D3B">
      <w:pPr>
        <w:spacing w:line="330" w:lineRule="atLeast"/>
        <w:ind w:firstLine="480"/>
        <w:jc w:val="both"/>
        <w:textAlignment w:val="baseline"/>
        <w:rPr>
          <w:sz w:val="28"/>
          <w:szCs w:val="28"/>
        </w:rPr>
      </w:pPr>
      <w:r w:rsidRPr="00987756">
        <w:rPr>
          <w:sz w:val="28"/>
          <w:szCs w:val="28"/>
        </w:rPr>
        <w:t>1.2. Настоящий Договор заключен на основании схемы размещения нестационарных торговых объектов на территории муниципального образования, утвержденной постановлением __________________</w:t>
      </w:r>
      <w:r w:rsidR="005703E2" w:rsidRPr="00987756">
        <w:rPr>
          <w:sz w:val="28"/>
          <w:szCs w:val="28"/>
        </w:rPr>
        <w:t>______ (реквизиты муниципального правового акта) от__________ № ______</w:t>
      </w:r>
      <w:r w:rsidRPr="00987756">
        <w:rPr>
          <w:sz w:val="28"/>
          <w:szCs w:val="28"/>
        </w:rPr>
        <w:t>.</w:t>
      </w:r>
    </w:p>
    <w:p w:rsidR="00273D3B" w:rsidRPr="00987756" w:rsidRDefault="00273D3B" w:rsidP="00273D3B">
      <w:pPr>
        <w:spacing w:line="330" w:lineRule="atLeast"/>
        <w:ind w:firstLine="480"/>
        <w:jc w:val="both"/>
        <w:textAlignment w:val="baseline"/>
        <w:rPr>
          <w:sz w:val="28"/>
          <w:szCs w:val="28"/>
        </w:rPr>
      </w:pPr>
      <w:r w:rsidRPr="00987756">
        <w:rPr>
          <w:sz w:val="28"/>
          <w:szCs w:val="28"/>
        </w:rPr>
        <w:t>1.3. Настоящий Договор вступает в силу с момента его подписания и действует по_______ 20 ____ года.</w:t>
      </w:r>
    </w:p>
    <w:p w:rsidR="00987756" w:rsidRPr="00987756" w:rsidRDefault="005703E2" w:rsidP="00273D3B">
      <w:pPr>
        <w:spacing w:line="330" w:lineRule="atLeast"/>
        <w:ind w:firstLine="480"/>
        <w:jc w:val="both"/>
        <w:textAlignment w:val="baseline"/>
        <w:rPr>
          <w:color w:val="000000"/>
          <w:sz w:val="28"/>
          <w:szCs w:val="28"/>
        </w:rPr>
      </w:pPr>
      <w:r w:rsidRPr="00987756">
        <w:rPr>
          <w:bCs/>
          <w:sz w:val="28"/>
          <w:szCs w:val="28"/>
        </w:rPr>
        <w:t xml:space="preserve">1.4. </w:t>
      </w:r>
      <w:r w:rsidRPr="00987756">
        <w:rPr>
          <w:color w:val="000000"/>
          <w:spacing w:val="-11"/>
          <w:sz w:val="28"/>
          <w:szCs w:val="28"/>
        </w:rPr>
        <w:t>Специализ</w:t>
      </w:r>
      <w:r w:rsidR="00987756">
        <w:rPr>
          <w:color w:val="000000"/>
          <w:spacing w:val="-11"/>
          <w:sz w:val="28"/>
          <w:szCs w:val="28"/>
        </w:rPr>
        <w:t>ация объекта является существенным условием настоящего</w:t>
      </w:r>
      <w:r w:rsidRPr="00987756">
        <w:rPr>
          <w:color w:val="000000"/>
          <w:spacing w:val="-11"/>
          <w:sz w:val="28"/>
          <w:szCs w:val="28"/>
        </w:rPr>
        <w:t xml:space="preserve"> Договора. </w:t>
      </w:r>
      <w:r w:rsidRPr="00987756">
        <w:rPr>
          <w:color w:val="000000"/>
          <w:sz w:val="28"/>
          <w:szCs w:val="28"/>
        </w:rPr>
        <w:t>односторон</w:t>
      </w:r>
      <w:r w:rsidR="00987756">
        <w:rPr>
          <w:color w:val="000000"/>
          <w:sz w:val="28"/>
          <w:szCs w:val="28"/>
        </w:rPr>
        <w:t xml:space="preserve">нее изменение Предпринимателем </w:t>
      </w:r>
      <w:r w:rsidRPr="00987756">
        <w:rPr>
          <w:color w:val="000000"/>
          <w:sz w:val="28"/>
          <w:szCs w:val="28"/>
        </w:rPr>
        <w:t>специализации не допускается.</w:t>
      </w:r>
    </w:p>
    <w:p w:rsidR="00987756" w:rsidRPr="00987756" w:rsidRDefault="00987756" w:rsidP="00273D3B">
      <w:pPr>
        <w:spacing w:line="330" w:lineRule="atLeast"/>
        <w:ind w:firstLine="480"/>
        <w:jc w:val="both"/>
        <w:textAlignment w:val="baseline"/>
        <w:rPr>
          <w:color w:val="000000"/>
          <w:sz w:val="28"/>
          <w:szCs w:val="28"/>
        </w:rPr>
      </w:pPr>
    </w:p>
    <w:p w:rsidR="00987756" w:rsidRDefault="00273D3B" w:rsidP="00987756">
      <w:pPr>
        <w:spacing w:line="330" w:lineRule="atLeast"/>
        <w:ind w:firstLine="480"/>
        <w:jc w:val="center"/>
        <w:textAlignment w:val="baseline"/>
        <w:rPr>
          <w:sz w:val="28"/>
          <w:szCs w:val="28"/>
        </w:rPr>
      </w:pPr>
      <w:r w:rsidRPr="00987756">
        <w:rPr>
          <w:bCs/>
          <w:sz w:val="28"/>
          <w:szCs w:val="28"/>
        </w:rPr>
        <w:lastRenderedPageBreak/>
        <w:t>2. Права и обязанности сторон</w:t>
      </w:r>
    </w:p>
    <w:p w:rsidR="00273D3B" w:rsidRPr="00987756" w:rsidRDefault="00273D3B" w:rsidP="00987756">
      <w:pPr>
        <w:spacing w:line="330" w:lineRule="atLeast"/>
        <w:ind w:firstLine="480"/>
        <w:jc w:val="both"/>
        <w:textAlignment w:val="baseline"/>
        <w:rPr>
          <w:sz w:val="28"/>
          <w:szCs w:val="28"/>
        </w:rPr>
      </w:pPr>
      <w:r w:rsidRPr="00987756">
        <w:rPr>
          <w:sz w:val="28"/>
          <w:szCs w:val="28"/>
        </w:rPr>
        <w:t xml:space="preserve">2.1. </w:t>
      </w:r>
      <w:r w:rsidR="00987756" w:rsidRPr="00987756">
        <w:rPr>
          <w:sz w:val="28"/>
          <w:szCs w:val="28"/>
        </w:rPr>
        <w:t>Администрация</w:t>
      </w:r>
      <w:r w:rsidRPr="00987756">
        <w:rPr>
          <w:sz w:val="28"/>
          <w:szCs w:val="28"/>
        </w:rPr>
        <w:t xml:space="preserve"> вправе:</w:t>
      </w:r>
    </w:p>
    <w:p w:rsidR="00273D3B" w:rsidRPr="00987756" w:rsidRDefault="00273D3B" w:rsidP="00987756">
      <w:pPr>
        <w:shd w:val="clear" w:color="auto" w:fill="FFFFFF"/>
        <w:ind w:firstLine="480"/>
        <w:jc w:val="both"/>
        <w:textAlignment w:val="baseline"/>
        <w:rPr>
          <w:sz w:val="28"/>
          <w:szCs w:val="28"/>
        </w:rPr>
      </w:pPr>
      <w:r w:rsidRPr="00987756">
        <w:rPr>
          <w:sz w:val="28"/>
          <w:szCs w:val="28"/>
        </w:rPr>
        <w:t xml:space="preserve">2.1.1. Осуществлять контроль над выполнением </w:t>
      </w:r>
      <w:r w:rsidR="00987756">
        <w:rPr>
          <w:sz w:val="28"/>
          <w:szCs w:val="28"/>
        </w:rPr>
        <w:t>Предпринимателем</w:t>
      </w:r>
      <w:r w:rsidRPr="00987756">
        <w:rPr>
          <w:sz w:val="28"/>
          <w:szCs w:val="28"/>
        </w:rPr>
        <w:t xml:space="preserve"> условий настоящего Договора </w:t>
      </w:r>
      <w:r w:rsidR="00987756" w:rsidRPr="00987756">
        <w:rPr>
          <w:sz w:val="28"/>
          <w:szCs w:val="28"/>
        </w:rPr>
        <w:t>.</w:t>
      </w:r>
    </w:p>
    <w:p w:rsidR="00987756" w:rsidRPr="00987756" w:rsidRDefault="00273D3B" w:rsidP="00987756">
      <w:pPr>
        <w:shd w:val="clear" w:color="auto" w:fill="FFFFFF"/>
        <w:ind w:firstLine="480"/>
        <w:jc w:val="both"/>
        <w:textAlignment w:val="baseline"/>
        <w:rPr>
          <w:sz w:val="28"/>
          <w:szCs w:val="28"/>
        </w:rPr>
      </w:pPr>
      <w:r w:rsidRPr="00987756">
        <w:rPr>
          <w:sz w:val="28"/>
          <w:szCs w:val="28"/>
        </w:rPr>
        <w:t>2.1.2.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987756" w:rsidRDefault="00987756" w:rsidP="00987756">
      <w:pPr>
        <w:shd w:val="clear" w:color="auto" w:fill="FFFFFF"/>
        <w:ind w:firstLine="480"/>
        <w:jc w:val="both"/>
        <w:textAlignment w:val="baseline"/>
        <w:rPr>
          <w:sz w:val="28"/>
          <w:szCs w:val="28"/>
        </w:rPr>
      </w:pPr>
      <w:r w:rsidRPr="00987756">
        <w:rPr>
          <w:color w:val="000000"/>
          <w:sz w:val="28"/>
          <w:szCs w:val="28"/>
        </w:rPr>
        <w:t xml:space="preserve">2.2.1. </w:t>
      </w:r>
      <w:r w:rsidRPr="00987756">
        <w:rPr>
          <w:sz w:val="28"/>
          <w:szCs w:val="28"/>
        </w:rPr>
        <w:t>Администрация не вправе вмешиваться в хозяйственную деятельность Предпринимателя, если  она не противоречит условиям Договора и законодательству.</w:t>
      </w:r>
    </w:p>
    <w:p w:rsidR="00987756" w:rsidRDefault="00987756" w:rsidP="00987756">
      <w:pPr>
        <w:shd w:val="clear" w:color="auto" w:fill="FFFFFF"/>
        <w:ind w:firstLine="480"/>
        <w:jc w:val="both"/>
        <w:textAlignment w:val="baseline"/>
        <w:rPr>
          <w:sz w:val="28"/>
          <w:szCs w:val="28"/>
        </w:rPr>
      </w:pPr>
      <w:r>
        <w:rPr>
          <w:color w:val="000000"/>
          <w:sz w:val="28"/>
          <w:szCs w:val="28"/>
        </w:rPr>
        <w:t xml:space="preserve">2.3. </w:t>
      </w:r>
      <w:r w:rsidRPr="00987756">
        <w:rPr>
          <w:color w:val="000000"/>
          <w:sz w:val="28"/>
          <w:szCs w:val="28"/>
        </w:rPr>
        <w:t>Предприниматель вправе:</w:t>
      </w:r>
    </w:p>
    <w:p w:rsidR="00987756" w:rsidRDefault="00987756" w:rsidP="00987756">
      <w:pPr>
        <w:shd w:val="clear" w:color="auto" w:fill="FFFFFF"/>
        <w:ind w:firstLine="480"/>
        <w:jc w:val="both"/>
        <w:textAlignment w:val="baseline"/>
        <w:rPr>
          <w:sz w:val="28"/>
          <w:szCs w:val="28"/>
        </w:rPr>
      </w:pPr>
      <w:r w:rsidRPr="00987756">
        <w:rPr>
          <w:color w:val="000000"/>
          <w:sz w:val="28"/>
          <w:szCs w:val="28"/>
        </w:rPr>
        <w:t xml:space="preserve">2.3.1. </w:t>
      </w:r>
      <w:r w:rsidRPr="00987756">
        <w:rPr>
          <w:sz w:val="28"/>
          <w:szCs w:val="28"/>
        </w:rPr>
        <w:t>Разместить НТО в соответствии с п. 1.1 Договора.</w:t>
      </w:r>
    </w:p>
    <w:p w:rsidR="00987756" w:rsidRDefault="00987756" w:rsidP="00987756">
      <w:pPr>
        <w:shd w:val="clear" w:color="auto" w:fill="FFFFFF"/>
        <w:ind w:firstLine="480"/>
        <w:jc w:val="both"/>
        <w:textAlignment w:val="baseline"/>
        <w:rPr>
          <w:sz w:val="28"/>
          <w:szCs w:val="28"/>
        </w:rPr>
      </w:pPr>
      <w:r w:rsidRPr="00987756">
        <w:rPr>
          <w:sz w:val="28"/>
          <w:szCs w:val="28"/>
        </w:rPr>
        <w:t>2.3.2 Размещать объекты наружной рекламы и информации при условии соблюдения действующего законодательства.</w:t>
      </w:r>
    </w:p>
    <w:p w:rsidR="00987756" w:rsidRDefault="00987756" w:rsidP="00987756">
      <w:pPr>
        <w:shd w:val="clear" w:color="auto" w:fill="FFFFFF"/>
        <w:ind w:firstLine="480"/>
        <w:jc w:val="both"/>
        <w:textAlignment w:val="baseline"/>
        <w:rPr>
          <w:sz w:val="28"/>
          <w:szCs w:val="28"/>
        </w:rPr>
      </w:pPr>
      <w:r w:rsidRPr="00987756">
        <w:rPr>
          <w:sz w:val="28"/>
          <w:szCs w:val="28"/>
        </w:rPr>
        <w:t>2.3.3. Обратиться в Администрацию за заключением договора на размещение НТО на новый срок.</w:t>
      </w:r>
      <w:r>
        <w:rPr>
          <w:sz w:val="28"/>
          <w:szCs w:val="28"/>
        </w:rPr>
        <w:t xml:space="preserve"> </w:t>
      </w:r>
      <w:r w:rsidRPr="00987756">
        <w:rPr>
          <w:sz w:val="28"/>
          <w:szCs w:val="28"/>
        </w:rPr>
        <w:t>Заявление подается не ранее</w:t>
      </w:r>
      <w:r>
        <w:rPr>
          <w:sz w:val="28"/>
          <w:szCs w:val="28"/>
        </w:rPr>
        <w:t>,</w:t>
      </w:r>
      <w:r w:rsidRPr="00987756">
        <w:rPr>
          <w:sz w:val="28"/>
          <w:szCs w:val="28"/>
        </w:rPr>
        <w:t xml:space="preserve"> чем за 3 (три) и не позднее</w:t>
      </w:r>
      <w:r>
        <w:rPr>
          <w:sz w:val="28"/>
          <w:szCs w:val="28"/>
        </w:rPr>
        <w:t>,</w:t>
      </w:r>
      <w:r w:rsidRPr="00987756">
        <w:rPr>
          <w:sz w:val="28"/>
          <w:szCs w:val="28"/>
        </w:rPr>
        <w:t xml:space="preserve"> чем за 1 (один) месяц до окончания срока действия Договора.</w:t>
      </w:r>
    </w:p>
    <w:p w:rsidR="00987756" w:rsidRDefault="00987756" w:rsidP="00987756">
      <w:pPr>
        <w:shd w:val="clear" w:color="auto" w:fill="FFFFFF"/>
        <w:ind w:firstLine="480"/>
        <w:jc w:val="both"/>
        <w:textAlignment w:val="baseline"/>
        <w:rPr>
          <w:sz w:val="28"/>
          <w:szCs w:val="28"/>
        </w:rPr>
      </w:pPr>
      <w:r>
        <w:rPr>
          <w:color w:val="000000"/>
          <w:sz w:val="28"/>
          <w:szCs w:val="28"/>
        </w:rPr>
        <w:t xml:space="preserve">2.4. </w:t>
      </w:r>
      <w:r w:rsidRPr="00987756">
        <w:rPr>
          <w:color w:val="000000"/>
          <w:sz w:val="28"/>
          <w:szCs w:val="28"/>
        </w:rPr>
        <w:t>Предприниматель обязан:</w:t>
      </w:r>
    </w:p>
    <w:p w:rsidR="00987756" w:rsidRDefault="00987756" w:rsidP="00987756">
      <w:pPr>
        <w:shd w:val="clear" w:color="auto" w:fill="FFFFFF"/>
        <w:ind w:firstLine="480"/>
        <w:jc w:val="both"/>
        <w:textAlignment w:val="baseline"/>
        <w:rPr>
          <w:sz w:val="28"/>
          <w:szCs w:val="28"/>
        </w:rPr>
      </w:pPr>
      <w:r w:rsidRPr="00987756">
        <w:rPr>
          <w:color w:val="000000"/>
          <w:spacing w:val="-1"/>
          <w:sz w:val="28"/>
          <w:szCs w:val="28"/>
        </w:rPr>
        <w:t>2.4.1.</w:t>
      </w:r>
      <w:r>
        <w:rPr>
          <w:color w:val="000000"/>
          <w:sz w:val="28"/>
          <w:szCs w:val="28"/>
        </w:rPr>
        <w:t xml:space="preserve"> </w:t>
      </w:r>
      <w:r w:rsidRPr="00987756">
        <w:rPr>
          <w:sz w:val="28"/>
          <w:szCs w:val="28"/>
        </w:rPr>
        <w:t>Приступить к использованию НТО после по</w:t>
      </w:r>
      <w:r>
        <w:rPr>
          <w:sz w:val="28"/>
          <w:szCs w:val="28"/>
        </w:rPr>
        <w:t xml:space="preserve">лучения необходимых разрешений </w:t>
      </w:r>
      <w:r w:rsidRPr="00987756">
        <w:rPr>
          <w:sz w:val="28"/>
          <w:szCs w:val="28"/>
        </w:rPr>
        <w:t>в установленном порядке.</w:t>
      </w:r>
    </w:p>
    <w:p w:rsidR="004B1DAE" w:rsidRDefault="00987756" w:rsidP="004B1DAE">
      <w:pPr>
        <w:shd w:val="clear" w:color="auto" w:fill="FFFFFF"/>
        <w:ind w:firstLine="480"/>
        <w:jc w:val="both"/>
        <w:textAlignment w:val="baseline"/>
        <w:rPr>
          <w:color w:val="000000"/>
          <w:sz w:val="28"/>
          <w:szCs w:val="28"/>
        </w:rPr>
      </w:pPr>
      <w:r w:rsidRPr="00987756">
        <w:rPr>
          <w:color w:val="000000"/>
          <w:spacing w:val="-1"/>
          <w:sz w:val="28"/>
          <w:szCs w:val="28"/>
        </w:rPr>
        <w:t>2.4.2.</w:t>
      </w:r>
      <w:r>
        <w:rPr>
          <w:color w:val="000000"/>
          <w:sz w:val="28"/>
          <w:szCs w:val="28"/>
        </w:rPr>
        <w:t xml:space="preserve"> </w:t>
      </w:r>
      <w:r w:rsidRPr="00987756">
        <w:rPr>
          <w:color w:val="000000"/>
          <w:sz w:val="28"/>
          <w:szCs w:val="28"/>
        </w:rPr>
        <w:t>Использовать НТО по назначению (специализ</w:t>
      </w:r>
      <w:r w:rsidR="004B1DAE">
        <w:rPr>
          <w:color w:val="000000"/>
          <w:sz w:val="28"/>
          <w:szCs w:val="28"/>
        </w:rPr>
        <w:t xml:space="preserve">ации), указанному в пункте 1.1. </w:t>
      </w:r>
      <w:r w:rsidRPr="00987756">
        <w:rPr>
          <w:color w:val="000000"/>
          <w:sz w:val="28"/>
          <w:szCs w:val="28"/>
        </w:rPr>
        <w:t>настоящего Договора. Иметь в</w:t>
      </w:r>
      <w:r w:rsidR="004B1DAE">
        <w:rPr>
          <w:color w:val="000000"/>
          <w:sz w:val="28"/>
          <w:szCs w:val="28"/>
        </w:rPr>
        <w:t xml:space="preserve"> наличии торговое оборудование, предназначенное для выкладки </w:t>
      </w:r>
      <w:r w:rsidRPr="00987756">
        <w:rPr>
          <w:color w:val="000000"/>
          <w:sz w:val="28"/>
          <w:szCs w:val="28"/>
        </w:rPr>
        <w:t>товаров и хранения запасов. Иметь в наличии холодильное оборудование</w:t>
      </w:r>
      <w:r w:rsidR="004B1DAE">
        <w:rPr>
          <w:color w:val="000000"/>
          <w:sz w:val="28"/>
          <w:szCs w:val="28"/>
        </w:rPr>
        <w:t xml:space="preserve"> при реализации </w:t>
      </w:r>
      <w:r w:rsidRPr="00987756">
        <w:rPr>
          <w:color w:val="000000"/>
          <w:sz w:val="28"/>
          <w:szCs w:val="28"/>
        </w:rPr>
        <w:t>скоропортящихся пищевых продуктов.</w:t>
      </w:r>
    </w:p>
    <w:p w:rsidR="004B1DAE" w:rsidRDefault="00987756" w:rsidP="004B1DAE">
      <w:pPr>
        <w:shd w:val="clear" w:color="auto" w:fill="FFFFFF"/>
        <w:ind w:firstLine="480"/>
        <w:jc w:val="both"/>
        <w:textAlignment w:val="baseline"/>
        <w:rPr>
          <w:color w:val="000000"/>
          <w:sz w:val="28"/>
          <w:szCs w:val="28"/>
        </w:rPr>
      </w:pPr>
      <w:r w:rsidRPr="00987756">
        <w:rPr>
          <w:color w:val="000000"/>
          <w:sz w:val="28"/>
          <w:szCs w:val="28"/>
        </w:rPr>
        <w:t xml:space="preserve">2.4.3. </w:t>
      </w:r>
      <w:r w:rsidR="004B1DAE">
        <w:rPr>
          <w:color w:val="000000"/>
          <w:spacing w:val="-1"/>
          <w:sz w:val="28"/>
          <w:szCs w:val="28"/>
        </w:rPr>
        <w:t>На фасаде НТО</w:t>
      </w:r>
      <w:r w:rsidRPr="00987756">
        <w:rPr>
          <w:color w:val="000000"/>
          <w:spacing w:val="-1"/>
          <w:sz w:val="28"/>
          <w:szCs w:val="28"/>
        </w:rPr>
        <w:t xml:space="preserve"> поместить вывеску с указанием фирменного </w:t>
      </w:r>
      <w:r w:rsidRPr="00987756">
        <w:rPr>
          <w:color w:val="000000"/>
          <w:sz w:val="28"/>
          <w:szCs w:val="28"/>
        </w:rPr>
        <w:t>наименования хозяйств</w:t>
      </w:r>
      <w:r w:rsidR="004B1DAE">
        <w:rPr>
          <w:color w:val="000000"/>
          <w:sz w:val="28"/>
          <w:szCs w:val="28"/>
        </w:rPr>
        <w:t>ующего субъекта, режима работы.</w:t>
      </w:r>
    </w:p>
    <w:p w:rsidR="004B1DAE" w:rsidRDefault="004B1DAE" w:rsidP="004B1DAE">
      <w:pPr>
        <w:shd w:val="clear" w:color="auto" w:fill="FFFFFF"/>
        <w:ind w:firstLine="480"/>
        <w:jc w:val="both"/>
        <w:textAlignment w:val="baseline"/>
        <w:rPr>
          <w:color w:val="000000"/>
          <w:sz w:val="28"/>
          <w:szCs w:val="28"/>
        </w:rPr>
      </w:pPr>
      <w:r>
        <w:rPr>
          <w:color w:val="000000"/>
          <w:spacing w:val="-1"/>
          <w:sz w:val="28"/>
          <w:szCs w:val="28"/>
        </w:rPr>
        <w:t>2.4.4</w:t>
      </w:r>
      <w:r w:rsidR="00987756" w:rsidRPr="00987756">
        <w:rPr>
          <w:color w:val="000000"/>
          <w:spacing w:val="-1"/>
          <w:sz w:val="28"/>
          <w:szCs w:val="28"/>
        </w:rPr>
        <w:t>.</w:t>
      </w:r>
      <w:r>
        <w:rPr>
          <w:color w:val="000000"/>
          <w:sz w:val="28"/>
          <w:szCs w:val="28"/>
        </w:rPr>
        <w:t xml:space="preserve"> </w:t>
      </w:r>
      <w:r w:rsidR="00987756" w:rsidRPr="00987756">
        <w:rPr>
          <w:color w:val="000000"/>
          <w:sz w:val="28"/>
          <w:szCs w:val="28"/>
        </w:rPr>
        <w:t xml:space="preserve">Обеспечить сохранение внешнего вида, типа, </w:t>
      </w:r>
      <w:r>
        <w:rPr>
          <w:color w:val="000000"/>
          <w:sz w:val="28"/>
          <w:szCs w:val="28"/>
        </w:rPr>
        <w:t xml:space="preserve">местоположения и размеров НТО в </w:t>
      </w:r>
      <w:r w:rsidR="00987756" w:rsidRPr="00987756">
        <w:rPr>
          <w:color w:val="000000"/>
          <w:sz w:val="28"/>
          <w:szCs w:val="28"/>
        </w:rPr>
        <w:t>течение установленного периода размещения.</w:t>
      </w:r>
    </w:p>
    <w:p w:rsidR="004B1DAE" w:rsidRDefault="004B1DAE" w:rsidP="004B1DAE">
      <w:pPr>
        <w:shd w:val="clear" w:color="auto" w:fill="FFFFFF"/>
        <w:ind w:firstLine="480"/>
        <w:jc w:val="both"/>
        <w:textAlignment w:val="baseline"/>
        <w:rPr>
          <w:color w:val="000000"/>
          <w:sz w:val="28"/>
          <w:szCs w:val="28"/>
        </w:rPr>
      </w:pPr>
      <w:r>
        <w:rPr>
          <w:color w:val="000000"/>
          <w:spacing w:val="-1"/>
          <w:sz w:val="28"/>
          <w:szCs w:val="28"/>
        </w:rPr>
        <w:t>2.4.5</w:t>
      </w:r>
      <w:r w:rsidR="00987756" w:rsidRPr="00987756">
        <w:rPr>
          <w:color w:val="000000"/>
          <w:spacing w:val="-1"/>
          <w:sz w:val="28"/>
          <w:szCs w:val="28"/>
        </w:rPr>
        <w:t>.</w:t>
      </w:r>
      <w:r>
        <w:rPr>
          <w:color w:val="000000"/>
          <w:sz w:val="28"/>
          <w:szCs w:val="28"/>
        </w:rPr>
        <w:t xml:space="preserve"> </w:t>
      </w:r>
      <w:r w:rsidR="00987756" w:rsidRPr="00987756">
        <w:rPr>
          <w:color w:val="000000"/>
          <w:sz w:val="28"/>
          <w:szCs w:val="28"/>
        </w:rPr>
        <w:t>Соблюдать требования законодательства Рос</w:t>
      </w:r>
      <w:r>
        <w:rPr>
          <w:color w:val="000000"/>
          <w:sz w:val="28"/>
          <w:szCs w:val="28"/>
        </w:rPr>
        <w:t xml:space="preserve">сийской Федерации о защите прав </w:t>
      </w:r>
      <w:r w:rsidR="00987756" w:rsidRPr="00987756">
        <w:rPr>
          <w:color w:val="000000"/>
          <w:sz w:val="28"/>
          <w:szCs w:val="28"/>
        </w:rPr>
        <w:t>потребителей, законодательства Российской Федерации в</w:t>
      </w:r>
      <w:r>
        <w:rPr>
          <w:color w:val="000000"/>
          <w:sz w:val="28"/>
          <w:szCs w:val="28"/>
        </w:rPr>
        <w:t xml:space="preserve"> области обеспечения санитарно-</w:t>
      </w:r>
      <w:r w:rsidR="00987756" w:rsidRPr="00987756">
        <w:rPr>
          <w:color w:val="000000"/>
          <w:sz w:val="28"/>
          <w:szCs w:val="28"/>
        </w:rPr>
        <w:t>эпидемиологического благополучия населения, требования, предъявляемые законодательством</w:t>
      </w:r>
      <w:r w:rsidR="00987756" w:rsidRPr="00987756">
        <w:rPr>
          <w:color w:val="000000"/>
          <w:sz w:val="28"/>
          <w:szCs w:val="28"/>
        </w:rPr>
        <w:br/>
        <w:t>Российской Федерации к продаже отдельных видов товаров.</w:t>
      </w:r>
    </w:p>
    <w:p w:rsidR="004B1DAE" w:rsidRDefault="004B1DAE" w:rsidP="004B1DAE">
      <w:pPr>
        <w:shd w:val="clear" w:color="auto" w:fill="FFFFFF"/>
        <w:ind w:firstLine="480"/>
        <w:jc w:val="both"/>
        <w:textAlignment w:val="baseline"/>
        <w:rPr>
          <w:color w:val="000000"/>
          <w:sz w:val="28"/>
          <w:szCs w:val="28"/>
        </w:rPr>
      </w:pPr>
      <w:r>
        <w:rPr>
          <w:sz w:val="28"/>
          <w:szCs w:val="28"/>
        </w:rPr>
        <w:t>2.4.6</w:t>
      </w:r>
      <w:r w:rsidR="00987756" w:rsidRPr="00987756">
        <w:rPr>
          <w:sz w:val="28"/>
          <w:szCs w:val="28"/>
        </w:rPr>
        <w:t xml:space="preserve">. </w:t>
      </w:r>
      <w:r w:rsidR="00987756" w:rsidRPr="00987756">
        <w:rPr>
          <w:color w:val="000000"/>
          <w:sz w:val="28"/>
          <w:szCs w:val="28"/>
        </w:rPr>
        <w:t>Не допускать загрязнение места размещения нестационарного торгового объекта.</w:t>
      </w:r>
    </w:p>
    <w:p w:rsidR="004B1DAE" w:rsidRDefault="00CD75FC" w:rsidP="004B1DAE">
      <w:pPr>
        <w:shd w:val="clear" w:color="auto" w:fill="FFFFFF"/>
        <w:ind w:firstLine="480"/>
        <w:jc w:val="both"/>
        <w:textAlignment w:val="baseline"/>
        <w:rPr>
          <w:color w:val="000000"/>
          <w:sz w:val="28"/>
          <w:szCs w:val="28"/>
        </w:rPr>
      </w:pPr>
      <w:r>
        <w:rPr>
          <w:sz w:val="28"/>
          <w:szCs w:val="28"/>
        </w:rPr>
        <w:t>2.4.7</w:t>
      </w:r>
      <w:r w:rsidR="00987756" w:rsidRPr="00987756">
        <w:rPr>
          <w:sz w:val="28"/>
          <w:szCs w:val="28"/>
        </w:rPr>
        <w:t xml:space="preserve">. </w:t>
      </w:r>
      <w:r w:rsidR="00987756" w:rsidRPr="00987756">
        <w:rPr>
          <w:color w:val="000000"/>
          <w:sz w:val="28"/>
          <w:szCs w:val="28"/>
        </w:rPr>
        <w:t>Исполнять решения комиссии Администрации.</w:t>
      </w:r>
    </w:p>
    <w:p w:rsidR="004B1DAE" w:rsidRDefault="00CD75FC" w:rsidP="004B1DAE">
      <w:pPr>
        <w:shd w:val="clear" w:color="auto" w:fill="FFFFFF"/>
        <w:ind w:firstLine="480"/>
        <w:jc w:val="both"/>
        <w:textAlignment w:val="baseline"/>
        <w:rPr>
          <w:color w:val="000000"/>
          <w:sz w:val="28"/>
          <w:szCs w:val="28"/>
        </w:rPr>
      </w:pPr>
      <w:r>
        <w:rPr>
          <w:sz w:val="28"/>
          <w:szCs w:val="28"/>
        </w:rPr>
        <w:t>2.4.8</w:t>
      </w:r>
      <w:r w:rsidR="00987756" w:rsidRPr="00987756">
        <w:rPr>
          <w:sz w:val="28"/>
          <w:szCs w:val="28"/>
        </w:rPr>
        <w:t xml:space="preserve">. </w:t>
      </w:r>
      <w:r w:rsidR="00987756" w:rsidRPr="00987756">
        <w:rPr>
          <w:color w:val="000000"/>
          <w:spacing w:val="-1"/>
          <w:sz w:val="28"/>
          <w:szCs w:val="28"/>
        </w:rPr>
        <w:t xml:space="preserve">Своевременно демонтировать Объект с установленного места его расположения и привести </w:t>
      </w:r>
      <w:r w:rsidR="00987756" w:rsidRPr="00987756">
        <w:rPr>
          <w:color w:val="000000"/>
          <w:sz w:val="28"/>
          <w:szCs w:val="28"/>
        </w:rPr>
        <w:t>прилегающую к Объекту территорию в первоначальное состояние в течение 30 дней с момента окончания срока действия Договора, а также в случае досрочного расторжения настоящего Договора.</w:t>
      </w:r>
    </w:p>
    <w:p w:rsidR="004B1DAE" w:rsidRDefault="00CD75FC" w:rsidP="004B1DAE">
      <w:pPr>
        <w:shd w:val="clear" w:color="auto" w:fill="FFFFFF"/>
        <w:ind w:firstLine="480"/>
        <w:jc w:val="both"/>
        <w:textAlignment w:val="baseline"/>
        <w:rPr>
          <w:color w:val="000000"/>
          <w:sz w:val="28"/>
          <w:szCs w:val="28"/>
        </w:rPr>
      </w:pPr>
      <w:r>
        <w:rPr>
          <w:sz w:val="28"/>
          <w:szCs w:val="28"/>
        </w:rPr>
        <w:t>2.4.9</w:t>
      </w:r>
      <w:r w:rsidR="00987756" w:rsidRPr="00987756">
        <w:rPr>
          <w:sz w:val="28"/>
          <w:szCs w:val="28"/>
        </w:rPr>
        <w:t>. Обеспечить Администрации и органам государственного контроля и надзора свободный доступ на НТО и место размещения НТО для его осмотра и проверки соблюдения условий Договора.</w:t>
      </w:r>
    </w:p>
    <w:p w:rsidR="00987756" w:rsidRPr="004B1DAE" w:rsidRDefault="00CD75FC" w:rsidP="004B1DAE">
      <w:pPr>
        <w:shd w:val="clear" w:color="auto" w:fill="FFFFFF"/>
        <w:ind w:firstLine="480"/>
        <w:jc w:val="both"/>
        <w:textAlignment w:val="baseline"/>
        <w:rPr>
          <w:color w:val="000000"/>
          <w:sz w:val="28"/>
          <w:szCs w:val="28"/>
        </w:rPr>
      </w:pPr>
      <w:r>
        <w:rPr>
          <w:sz w:val="28"/>
          <w:szCs w:val="28"/>
        </w:rPr>
        <w:lastRenderedPageBreak/>
        <w:t>2.4.11</w:t>
      </w:r>
      <w:r w:rsidR="00987756" w:rsidRPr="00987756">
        <w:rPr>
          <w:sz w:val="28"/>
          <w:szCs w:val="28"/>
        </w:rPr>
        <w:t>. В случае если место размещения НТО расположено в пределах охранных зон сетей инженерно-технического обеспечения, связи и электрических сетей обеспечить согласование места расположения возводимого временного (некапитального) объекта с организациями, обеспечивающими эксплуатацию указанных сетей.</w:t>
      </w:r>
    </w:p>
    <w:p w:rsidR="00987756" w:rsidRDefault="00987756" w:rsidP="00987756">
      <w:pPr>
        <w:shd w:val="clear" w:color="auto" w:fill="FFFFFF"/>
        <w:tabs>
          <w:tab w:val="left" w:pos="768"/>
        </w:tabs>
        <w:jc w:val="both"/>
        <w:rPr>
          <w:szCs w:val="24"/>
        </w:rPr>
      </w:pPr>
    </w:p>
    <w:p w:rsidR="00987756" w:rsidRPr="00606008" w:rsidRDefault="00987756" w:rsidP="00987756">
      <w:pPr>
        <w:shd w:val="clear" w:color="auto" w:fill="FFFFFF"/>
        <w:tabs>
          <w:tab w:val="left" w:pos="768"/>
        </w:tabs>
        <w:spacing w:line="274" w:lineRule="exact"/>
        <w:jc w:val="both"/>
        <w:rPr>
          <w:szCs w:val="24"/>
        </w:rPr>
      </w:pPr>
    </w:p>
    <w:p w:rsidR="00273D3B" w:rsidRPr="00987756" w:rsidRDefault="00273D3B" w:rsidP="00273D3B">
      <w:pPr>
        <w:shd w:val="clear" w:color="auto" w:fill="FFFFFF"/>
        <w:jc w:val="center"/>
        <w:textAlignment w:val="baseline"/>
        <w:outlineLvl w:val="3"/>
        <w:rPr>
          <w:bCs/>
          <w:sz w:val="28"/>
          <w:szCs w:val="28"/>
        </w:rPr>
      </w:pPr>
      <w:r w:rsidRPr="00987756">
        <w:rPr>
          <w:bCs/>
          <w:sz w:val="28"/>
          <w:szCs w:val="28"/>
        </w:rPr>
        <w:t>4. Ответственность сторон</w:t>
      </w:r>
    </w:p>
    <w:p w:rsidR="00273D3B" w:rsidRPr="00A47111" w:rsidRDefault="00CD75FC" w:rsidP="00CD75FC">
      <w:pPr>
        <w:shd w:val="clear" w:color="auto" w:fill="FFFFFF"/>
        <w:ind w:firstLine="480"/>
        <w:jc w:val="both"/>
        <w:textAlignment w:val="baseline"/>
        <w:rPr>
          <w:sz w:val="28"/>
          <w:szCs w:val="28"/>
        </w:rPr>
      </w:pPr>
      <w:r>
        <w:rPr>
          <w:sz w:val="28"/>
          <w:szCs w:val="28"/>
        </w:rPr>
        <w:t>4.1. В случае неисполнения и</w:t>
      </w:r>
      <w:r w:rsidR="00273D3B" w:rsidRPr="00A47111">
        <w:rPr>
          <w:sz w:val="28"/>
          <w:szCs w:val="28"/>
        </w:rPr>
        <w:t>ли ненадлежащего исполнения обязательств по настоящему Договору Стороны несут ответственность в соответствии с законода</w:t>
      </w:r>
      <w:r w:rsidR="00273D3B">
        <w:rPr>
          <w:sz w:val="28"/>
          <w:szCs w:val="28"/>
        </w:rPr>
        <w:t>тельством Российской Федерации.</w:t>
      </w:r>
    </w:p>
    <w:p w:rsidR="00273D3B" w:rsidRPr="00A47111" w:rsidRDefault="00CD75FC" w:rsidP="00CD75FC">
      <w:pPr>
        <w:shd w:val="clear" w:color="auto" w:fill="FFFFFF"/>
        <w:ind w:firstLine="480"/>
        <w:jc w:val="both"/>
        <w:textAlignment w:val="baseline"/>
        <w:rPr>
          <w:sz w:val="28"/>
          <w:szCs w:val="28"/>
        </w:rPr>
      </w:pPr>
      <w:r>
        <w:rPr>
          <w:sz w:val="28"/>
          <w:szCs w:val="28"/>
        </w:rPr>
        <w:t>4.2</w:t>
      </w:r>
      <w:r w:rsidR="00273D3B" w:rsidRPr="00A47111">
        <w:rPr>
          <w:sz w:val="28"/>
          <w:szCs w:val="28"/>
        </w:rPr>
        <w:t>. Стороны освобождаются от обязательств по Договору в случае наступления форс-мажорных обстоятельств в соответствии с законодательством Российской Федерации.</w:t>
      </w:r>
      <w:r w:rsidR="00273D3B" w:rsidRPr="00A47111">
        <w:rPr>
          <w:sz w:val="28"/>
          <w:szCs w:val="28"/>
        </w:rPr>
        <w:br/>
      </w:r>
    </w:p>
    <w:p w:rsidR="00273D3B" w:rsidRPr="00A47111" w:rsidRDefault="00273D3B" w:rsidP="00273D3B">
      <w:pPr>
        <w:shd w:val="clear" w:color="auto" w:fill="FFFFFF"/>
        <w:jc w:val="center"/>
        <w:textAlignment w:val="baseline"/>
        <w:outlineLvl w:val="3"/>
        <w:rPr>
          <w:b/>
          <w:bCs/>
          <w:sz w:val="28"/>
          <w:szCs w:val="28"/>
        </w:rPr>
      </w:pPr>
      <w:r w:rsidRPr="00A47111">
        <w:rPr>
          <w:b/>
          <w:bCs/>
          <w:sz w:val="28"/>
          <w:szCs w:val="28"/>
        </w:rPr>
        <w:t>5. Расторжение Договора</w:t>
      </w:r>
    </w:p>
    <w:p w:rsidR="00273D3B" w:rsidRPr="00A47111" w:rsidRDefault="00273D3B" w:rsidP="00CD75FC">
      <w:pPr>
        <w:shd w:val="clear" w:color="auto" w:fill="FFFFFF"/>
        <w:ind w:firstLine="480"/>
        <w:jc w:val="both"/>
        <w:textAlignment w:val="baseline"/>
        <w:rPr>
          <w:sz w:val="28"/>
          <w:szCs w:val="28"/>
        </w:rPr>
      </w:pPr>
      <w:r w:rsidRPr="00A47111">
        <w:rPr>
          <w:sz w:val="28"/>
          <w:szCs w:val="28"/>
        </w:rPr>
        <w:t>5.1. Договор может быть расторгнут по соглаше</w:t>
      </w:r>
      <w:r>
        <w:rPr>
          <w:sz w:val="28"/>
          <w:szCs w:val="28"/>
        </w:rPr>
        <w:t>нию Сторон или по решению суда.</w:t>
      </w:r>
    </w:p>
    <w:p w:rsidR="00273D3B" w:rsidRPr="00A47111" w:rsidRDefault="00273D3B" w:rsidP="00CD75FC">
      <w:pPr>
        <w:shd w:val="clear" w:color="auto" w:fill="FFFFFF"/>
        <w:ind w:firstLine="480"/>
        <w:jc w:val="both"/>
        <w:textAlignment w:val="baseline"/>
        <w:rPr>
          <w:sz w:val="28"/>
          <w:szCs w:val="28"/>
        </w:rPr>
      </w:pPr>
      <w:r w:rsidRPr="00A47111">
        <w:rPr>
          <w:sz w:val="28"/>
          <w:szCs w:val="28"/>
        </w:rPr>
        <w:t xml:space="preserve">5.2. </w:t>
      </w:r>
      <w:r w:rsidR="00CD75FC">
        <w:rPr>
          <w:sz w:val="28"/>
          <w:szCs w:val="28"/>
        </w:rPr>
        <w:t>Администрация</w:t>
      </w:r>
      <w:r w:rsidRPr="00A47111">
        <w:rPr>
          <w:sz w:val="28"/>
          <w:szCs w:val="28"/>
        </w:rPr>
        <w:t xml:space="preserve"> имеет право досрочно в одностороннем порядке отказаться от исполнения настоящего До</w:t>
      </w:r>
      <w:r>
        <w:rPr>
          <w:sz w:val="28"/>
          <w:szCs w:val="28"/>
        </w:rPr>
        <w:t>говора по следующим основаниям:</w:t>
      </w:r>
    </w:p>
    <w:p w:rsidR="00273D3B" w:rsidRPr="00A47111" w:rsidRDefault="00273D3B" w:rsidP="00CD75FC">
      <w:pPr>
        <w:shd w:val="clear" w:color="auto" w:fill="FFFFFF"/>
        <w:ind w:firstLine="480"/>
        <w:jc w:val="both"/>
        <w:textAlignment w:val="baseline"/>
        <w:rPr>
          <w:sz w:val="28"/>
          <w:szCs w:val="28"/>
        </w:rPr>
      </w:pPr>
      <w:r w:rsidRPr="00A47111">
        <w:rPr>
          <w:sz w:val="28"/>
          <w:szCs w:val="28"/>
        </w:rPr>
        <w:t xml:space="preserve">5.2.1. Невыполнение </w:t>
      </w:r>
      <w:r w:rsidR="00CD75FC">
        <w:rPr>
          <w:sz w:val="28"/>
          <w:szCs w:val="28"/>
        </w:rPr>
        <w:t>Предпринимателем</w:t>
      </w:r>
      <w:r w:rsidRPr="00A47111">
        <w:rPr>
          <w:sz w:val="28"/>
          <w:szCs w:val="28"/>
        </w:rPr>
        <w:t xml:space="preserve"> требований, указанных в </w:t>
      </w:r>
      <w:r>
        <w:rPr>
          <w:sz w:val="28"/>
          <w:szCs w:val="28"/>
        </w:rPr>
        <w:t>пункте 2.4 настоящего Договора.</w:t>
      </w:r>
    </w:p>
    <w:p w:rsidR="00273D3B" w:rsidRPr="00A47111" w:rsidRDefault="00273D3B" w:rsidP="00CD75FC">
      <w:pPr>
        <w:shd w:val="clear" w:color="auto" w:fill="FFFFFF"/>
        <w:ind w:firstLine="480"/>
        <w:jc w:val="both"/>
        <w:textAlignment w:val="baseline"/>
        <w:rPr>
          <w:sz w:val="28"/>
          <w:szCs w:val="28"/>
        </w:rPr>
      </w:pPr>
      <w:r w:rsidRPr="00A47111">
        <w:rPr>
          <w:sz w:val="28"/>
          <w:szCs w:val="28"/>
        </w:rPr>
        <w:t>5.2.2. Прекращение хозяйствующим субъектом в установленном зако</w:t>
      </w:r>
      <w:r>
        <w:rPr>
          <w:sz w:val="28"/>
          <w:szCs w:val="28"/>
        </w:rPr>
        <w:t>ном порядке своей деятельности.</w:t>
      </w:r>
    </w:p>
    <w:p w:rsidR="00273D3B" w:rsidRPr="00A47111" w:rsidRDefault="00273D3B" w:rsidP="00CD75FC">
      <w:pPr>
        <w:shd w:val="clear" w:color="auto" w:fill="FFFFFF"/>
        <w:ind w:firstLine="480"/>
        <w:jc w:val="both"/>
        <w:textAlignment w:val="baseline"/>
        <w:rPr>
          <w:sz w:val="28"/>
          <w:szCs w:val="28"/>
        </w:rPr>
      </w:pPr>
      <w:r w:rsidRPr="00A47111">
        <w:rPr>
          <w:sz w:val="28"/>
          <w:szCs w:val="28"/>
        </w:rPr>
        <w:t xml:space="preserve">5.2.3. Нарушение </w:t>
      </w:r>
      <w:r w:rsidR="00CD75FC">
        <w:rPr>
          <w:sz w:val="28"/>
          <w:szCs w:val="28"/>
        </w:rPr>
        <w:t>Предпринимателем</w:t>
      </w:r>
      <w:r w:rsidRPr="00A47111">
        <w:rPr>
          <w:sz w:val="28"/>
          <w:szCs w:val="28"/>
        </w:rPr>
        <w:t xml:space="preserve"> установленной в п</w:t>
      </w:r>
      <w:r w:rsidR="00CD75FC">
        <w:rPr>
          <w:sz w:val="28"/>
          <w:szCs w:val="28"/>
        </w:rPr>
        <w:t>редмете Д</w:t>
      </w:r>
      <w:r>
        <w:rPr>
          <w:sz w:val="28"/>
          <w:szCs w:val="28"/>
        </w:rPr>
        <w:t>оговора специализаций.</w:t>
      </w:r>
    </w:p>
    <w:p w:rsidR="00273D3B" w:rsidRPr="00A47111" w:rsidRDefault="00273D3B" w:rsidP="00CD75FC">
      <w:pPr>
        <w:shd w:val="clear" w:color="auto" w:fill="FFFFFF"/>
        <w:ind w:firstLine="480"/>
        <w:jc w:val="both"/>
        <w:textAlignment w:val="baseline"/>
        <w:rPr>
          <w:sz w:val="28"/>
          <w:szCs w:val="28"/>
        </w:rPr>
      </w:pPr>
      <w:r w:rsidRPr="00A47111">
        <w:rPr>
          <w:sz w:val="28"/>
          <w:szCs w:val="28"/>
        </w:rPr>
        <w:t>5.2.4. Выявление несоответствия Объекта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допол</w:t>
      </w:r>
      <w:r>
        <w:rPr>
          <w:sz w:val="28"/>
          <w:szCs w:val="28"/>
        </w:rPr>
        <w:t>нительных антресолей и этажей).</w:t>
      </w:r>
    </w:p>
    <w:p w:rsidR="00273D3B" w:rsidRPr="00A47111" w:rsidRDefault="00273D3B" w:rsidP="00CD75FC">
      <w:pPr>
        <w:shd w:val="clear" w:color="auto" w:fill="FFFFFF"/>
        <w:ind w:firstLine="480"/>
        <w:jc w:val="both"/>
        <w:textAlignment w:val="baseline"/>
        <w:rPr>
          <w:sz w:val="28"/>
          <w:szCs w:val="28"/>
        </w:rPr>
      </w:pPr>
      <w:r w:rsidRPr="00A47111">
        <w:rPr>
          <w:sz w:val="28"/>
          <w:szCs w:val="28"/>
        </w:rPr>
        <w:t xml:space="preserve">5.3. При отказе от исполнения настоящего Договора в, одностороннем порядке </w:t>
      </w:r>
      <w:r w:rsidR="00CD75FC">
        <w:rPr>
          <w:sz w:val="28"/>
          <w:szCs w:val="28"/>
        </w:rPr>
        <w:t>Администрация</w:t>
      </w:r>
      <w:r w:rsidRPr="00A47111">
        <w:rPr>
          <w:sz w:val="28"/>
          <w:szCs w:val="28"/>
        </w:rPr>
        <w:t xml:space="preserve"> направляет </w:t>
      </w:r>
      <w:r w:rsidR="00CD75FC">
        <w:rPr>
          <w:sz w:val="28"/>
          <w:szCs w:val="28"/>
        </w:rPr>
        <w:t xml:space="preserve">Предпринимателю </w:t>
      </w:r>
      <w:r w:rsidRPr="00A47111">
        <w:rPr>
          <w:sz w:val="28"/>
          <w:szCs w:val="28"/>
        </w:rPr>
        <w:t>письменное уведомление. С момента направления указанного уведомления настоящий Догово</w:t>
      </w:r>
      <w:r>
        <w:rPr>
          <w:sz w:val="28"/>
          <w:szCs w:val="28"/>
        </w:rPr>
        <w:t>р будет считаться расторгнутым.</w:t>
      </w:r>
    </w:p>
    <w:p w:rsidR="00273D3B" w:rsidRPr="00A47111" w:rsidRDefault="00273D3B" w:rsidP="00CD75FC">
      <w:pPr>
        <w:shd w:val="clear" w:color="auto" w:fill="FFFFFF"/>
        <w:ind w:firstLine="480"/>
        <w:jc w:val="both"/>
        <w:textAlignment w:val="baseline"/>
        <w:rPr>
          <w:sz w:val="28"/>
          <w:szCs w:val="28"/>
        </w:rPr>
      </w:pPr>
      <w:r w:rsidRPr="00A47111">
        <w:rPr>
          <w:sz w:val="28"/>
          <w:szCs w:val="28"/>
        </w:rPr>
        <w:t xml:space="preserve">5.4. </w:t>
      </w:r>
      <w:r w:rsidR="00CD75FC">
        <w:rPr>
          <w:sz w:val="28"/>
          <w:szCs w:val="28"/>
        </w:rPr>
        <w:t>Администрация</w:t>
      </w:r>
      <w:r w:rsidRPr="00A47111">
        <w:rPr>
          <w:sz w:val="28"/>
          <w:szCs w:val="28"/>
        </w:rPr>
        <w:t xml:space="preserve"> имеет право досрочно расторгнуть настоящий договор в связи с принятием указанных ниже решений, о чем извещает письменно хозяйствующего субъекта, но менее чем за</w:t>
      </w:r>
      <w:r w:rsidR="00CD75FC">
        <w:rPr>
          <w:sz w:val="28"/>
          <w:szCs w:val="28"/>
        </w:rPr>
        <w:t>1 (один) месяц и</w:t>
      </w:r>
      <w:r w:rsidRPr="00A47111">
        <w:rPr>
          <w:sz w:val="28"/>
          <w:szCs w:val="28"/>
        </w:rPr>
        <w:t xml:space="preserve"> не более чем за</w:t>
      </w:r>
      <w:r w:rsidR="00CD75FC">
        <w:rPr>
          <w:sz w:val="28"/>
          <w:szCs w:val="28"/>
        </w:rPr>
        <w:t xml:space="preserve"> 6</w:t>
      </w:r>
      <w:r w:rsidRPr="00A47111">
        <w:rPr>
          <w:sz w:val="28"/>
          <w:szCs w:val="28"/>
        </w:rPr>
        <w:t xml:space="preserve"> </w:t>
      </w:r>
      <w:r w:rsidR="00CD75FC">
        <w:rPr>
          <w:sz w:val="28"/>
          <w:szCs w:val="28"/>
        </w:rPr>
        <w:t>(</w:t>
      </w:r>
      <w:r w:rsidRPr="00A47111">
        <w:rPr>
          <w:sz w:val="28"/>
          <w:szCs w:val="28"/>
        </w:rPr>
        <w:t>шесть</w:t>
      </w:r>
      <w:r w:rsidR="00CD75FC">
        <w:rPr>
          <w:sz w:val="28"/>
          <w:szCs w:val="28"/>
        </w:rPr>
        <w:t>)</w:t>
      </w:r>
      <w:r w:rsidRPr="00A47111">
        <w:rPr>
          <w:sz w:val="28"/>
          <w:szCs w:val="28"/>
        </w:rPr>
        <w:t xml:space="preserve"> месяцев д</w:t>
      </w:r>
      <w:r>
        <w:rPr>
          <w:sz w:val="28"/>
          <w:szCs w:val="28"/>
        </w:rPr>
        <w:t>о начала соответствующих работ:</w:t>
      </w:r>
    </w:p>
    <w:p w:rsidR="00273D3B" w:rsidRPr="00A47111" w:rsidRDefault="00273D3B" w:rsidP="00CD75FC">
      <w:pPr>
        <w:shd w:val="clear" w:color="auto" w:fill="FFFFFF"/>
        <w:ind w:firstLine="480"/>
        <w:jc w:val="both"/>
        <w:textAlignment w:val="baseline"/>
        <w:rPr>
          <w:sz w:val="28"/>
          <w:szCs w:val="28"/>
        </w:rPr>
      </w:pPr>
      <w:r w:rsidRPr="00A47111">
        <w:rPr>
          <w:sz w:val="28"/>
          <w:szCs w:val="28"/>
        </w:rPr>
        <w:t>- о необходимости ремонта и (или) реконструкции автомобильных дорог в случае, если нахождение Объекта препятствует</w:t>
      </w:r>
      <w:r>
        <w:rPr>
          <w:sz w:val="28"/>
          <w:szCs w:val="28"/>
        </w:rPr>
        <w:t xml:space="preserve"> осуществлению указанных работ;</w:t>
      </w:r>
    </w:p>
    <w:p w:rsidR="00273D3B" w:rsidRPr="00A47111" w:rsidRDefault="00273D3B" w:rsidP="00CD75FC">
      <w:pPr>
        <w:shd w:val="clear" w:color="auto" w:fill="FFFFFF"/>
        <w:ind w:firstLine="480"/>
        <w:jc w:val="both"/>
        <w:textAlignment w:val="baseline"/>
        <w:rPr>
          <w:sz w:val="28"/>
          <w:szCs w:val="28"/>
        </w:rPr>
      </w:pPr>
      <w:r w:rsidRPr="00A47111">
        <w:rPr>
          <w:sz w:val="28"/>
          <w:szCs w:val="28"/>
        </w:rPr>
        <w:t>- об использовании территории, занимаемой Объектом, для целей, связанных с развитием улично-дорожной сели, размещением остановок общественного транспорта, оборудованием бордюров</w:t>
      </w:r>
      <w:r w:rsidR="00CD75FC">
        <w:rPr>
          <w:sz w:val="28"/>
          <w:szCs w:val="28"/>
        </w:rPr>
        <w:t>;</w:t>
      </w:r>
    </w:p>
    <w:p w:rsidR="00273D3B" w:rsidRPr="00A47111" w:rsidRDefault="00273D3B" w:rsidP="00CD75FC">
      <w:pPr>
        <w:shd w:val="clear" w:color="auto" w:fill="FFFFFF"/>
        <w:ind w:firstLine="480"/>
        <w:jc w:val="both"/>
        <w:textAlignment w:val="baseline"/>
        <w:rPr>
          <w:sz w:val="28"/>
          <w:szCs w:val="28"/>
        </w:rPr>
      </w:pPr>
      <w:r w:rsidRPr="00A47111">
        <w:rPr>
          <w:sz w:val="28"/>
          <w:szCs w:val="28"/>
        </w:rPr>
        <w:lastRenderedPageBreak/>
        <w:t>- о размещении объектов капитального строительства региональ</w:t>
      </w:r>
      <w:r>
        <w:rPr>
          <w:sz w:val="28"/>
          <w:szCs w:val="28"/>
        </w:rPr>
        <w:t>ного и муниципального значения</w:t>
      </w:r>
      <w:r w:rsidR="00CD75FC">
        <w:rPr>
          <w:sz w:val="28"/>
          <w:szCs w:val="28"/>
        </w:rPr>
        <w:t>.</w:t>
      </w:r>
    </w:p>
    <w:p w:rsidR="00273D3B" w:rsidRPr="00A47111" w:rsidRDefault="00273D3B" w:rsidP="00CD75FC">
      <w:pPr>
        <w:shd w:val="clear" w:color="auto" w:fill="FFFFFF"/>
        <w:ind w:firstLine="480"/>
        <w:jc w:val="both"/>
        <w:textAlignment w:val="baseline"/>
        <w:rPr>
          <w:sz w:val="28"/>
          <w:szCs w:val="28"/>
        </w:rPr>
      </w:pPr>
      <w:r w:rsidRPr="00A47111">
        <w:rPr>
          <w:sz w:val="28"/>
          <w:szCs w:val="28"/>
        </w:rPr>
        <w:t xml:space="preserve">5.5. После расторжения договора Объект подлежит демонтажу </w:t>
      </w:r>
      <w:r w:rsidR="00CD75FC">
        <w:rPr>
          <w:sz w:val="28"/>
          <w:szCs w:val="28"/>
        </w:rPr>
        <w:t>Предпринимателем</w:t>
      </w:r>
      <w:r w:rsidR="00CD75FC" w:rsidRPr="00A47111">
        <w:rPr>
          <w:sz w:val="28"/>
          <w:szCs w:val="28"/>
        </w:rPr>
        <w:t xml:space="preserve"> в добровольном порядке </w:t>
      </w:r>
      <w:r w:rsidRPr="00A47111">
        <w:rPr>
          <w:sz w:val="28"/>
          <w:szCs w:val="28"/>
        </w:rPr>
        <w:t>по основаниям и в порядке, указанным в Договоре, в соответствии с требованиями и в порядке, установленными законода</w:t>
      </w:r>
      <w:r w:rsidR="00CD75FC">
        <w:rPr>
          <w:sz w:val="28"/>
          <w:szCs w:val="28"/>
        </w:rPr>
        <w:t xml:space="preserve">тельством Российской Федерации и производится </w:t>
      </w:r>
      <w:r w:rsidR="00CD75FC" w:rsidRPr="00A47111">
        <w:rPr>
          <w:sz w:val="28"/>
          <w:szCs w:val="28"/>
        </w:rPr>
        <w:t>за счет собственных средств в срок, указанный в предписании, выданном</w:t>
      </w:r>
      <w:r w:rsidR="00CD75FC">
        <w:rPr>
          <w:sz w:val="28"/>
          <w:szCs w:val="28"/>
        </w:rPr>
        <w:t xml:space="preserve"> Администрацией.</w:t>
      </w:r>
    </w:p>
    <w:p w:rsidR="00273D3B" w:rsidRDefault="00273D3B" w:rsidP="00CD75FC">
      <w:pPr>
        <w:shd w:val="clear" w:color="auto" w:fill="FFFFFF"/>
        <w:ind w:firstLine="480"/>
        <w:jc w:val="both"/>
        <w:textAlignment w:val="baseline"/>
        <w:rPr>
          <w:sz w:val="28"/>
          <w:szCs w:val="28"/>
        </w:rPr>
      </w:pPr>
      <w:r w:rsidRPr="00A47111">
        <w:rPr>
          <w:sz w:val="28"/>
          <w:szCs w:val="28"/>
        </w:rPr>
        <w:t xml:space="preserve">В случае, невыполнения демонтажа </w:t>
      </w:r>
      <w:r w:rsidR="00CD75FC">
        <w:rPr>
          <w:sz w:val="28"/>
          <w:szCs w:val="28"/>
        </w:rPr>
        <w:t>Предпринимателем</w:t>
      </w:r>
      <w:r w:rsidR="00CD75FC" w:rsidRPr="00A47111">
        <w:rPr>
          <w:sz w:val="28"/>
          <w:szCs w:val="28"/>
        </w:rPr>
        <w:t xml:space="preserve"> </w:t>
      </w:r>
      <w:r w:rsidRPr="00A47111">
        <w:rPr>
          <w:sz w:val="28"/>
          <w:szCs w:val="28"/>
        </w:rPr>
        <w:t>в добровольном порядке в указанный в предписании срок органы местного самоуправления обращаются с соотв</w:t>
      </w:r>
      <w:r w:rsidR="00CD75FC">
        <w:rPr>
          <w:sz w:val="28"/>
          <w:szCs w:val="28"/>
        </w:rPr>
        <w:t>етствующими требованиями в суд.</w:t>
      </w:r>
    </w:p>
    <w:p w:rsidR="00CD75FC" w:rsidRPr="00A47111" w:rsidRDefault="00CD75FC" w:rsidP="00CD75FC">
      <w:pPr>
        <w:shd w:val="clear" w:color="auto" w:fill="FFFFFF"/>
        <w:ind w:firstLine="480"/>
        <w:jc w:val="both"/>
        <w:textAlignment w:val="baseline"/>
        <w:rPr>
          <w:sz w:val="28"/>
          <w:szCs w:val="28"/>
        </w:rPr>
      </w:pPr>
    </w:p>
    <w:p w:rsidR="00273D3B" w:rsidRPr="00CD75FC" w:rsidRDefault="00273D3B" w:rsidP="00CD75FC">
      <w:pPr>
        <w:shd w:val="clear" w:color="auto" w:fill="FFFFFF"/>
        <w:jc w:val="center"/>
        <w:textAlignment w:val="baseline"/>
        <w:outlineLvl w:val="3"/>
        <w:rPr>
          <w:bCs/>
          <w:sz w:val="28"/>
          <w:szCs w:val="28"/>
        </w:rPr>
      </w:pPr>
      <w:r w:rsidRPr="00CD75FC">
        <w:rPr>
          <w:bCs/>
          <w:sz w:val="28"/>
          <w:szCs w:val="28"/>
        </w:rPr>
        <w:t>6. Прочие условия</w:t>
      </w:r>
    </w:p>
    <w:p w:rsidR="00273D3B" w:rsidRPr="00A47111" w:rsidRDefault="00273D3B" w:rsidP="00CD75FC">
      <w:pPr>
        <w:shd w:val="clear" w:color="auto" w:fill="FFFFFF"/>
        <w:ind w:firstLine="480"/>
        <w:jc w:val="both"/>
        <w:textAlignment w:val="baseline"/>
        <w:rPr>
          <w:sz w:val="28"/>
          <w:szCs w:val="28"/>
        </w:rPr>
      </w:pPr>
      <w:r w:rsidRPr="00A47111">
        <w:rPr>
          <w:sz w:val="28"/>
          <w:szCs w:val="28"/>
        </w:rPr>
        <w:t>6.1. Вопросы, не урегулированные настоящим Договором, разрешаются в соответствии с законода</w:t>
      </w:r>
      <w:r>
        <w:rPr>
          <w:sz w:val="28"/>
          <w:szCs w:val="28"/>
        </w:rPr>
        <w:t>тельством Российской Федерации.</w:t>
      </w:r>
    </w:p>
    <w:p w:rsidR="00273D3B" w:rsidRPr="00A47111" w:rsidRDefault="00273D3B" w:rsidP="00CD75FC">
      <w:pPr>
        <w:shd w:val="clear" w:color="auto" w:fill="FFFFFF"/>
        <w:ind w:firstLine="480"/>
        <w:jc w:val="both"/>
        <w:textAlignment w:val="baseline"/>
        <w:rPr>
          <w:sz w:val="28"/>
          <w:szCs w:val="28"/>
        </w:rPr>
      </w:pPr>
      <w:r w:rsidRPr="00A47111">
        <w:rPr>
          <w:sz w:val="28"/>
          <w:szCs w:val="28"/>
        </w:rPr>
        <w:t>6.2. Договор составлен в двух экземплярах, каждый из которых име</w:t>
      </w:r>
      <w:r>
        <w:rPr>
          <w:sz w:val="28"/>
          <w:szCs w:val="28"/>
        </w:rPr>
        <w:t>ет одинаковую юридическую силу.</w:t>
      </w:r>
    </w:p>
    <w:p w:rsidR="00273D3B" w:rsidRPr="00A47111" w:rsidRDefault="00273D3B" w:rsidP="00CD75FC">
      <w:pPr>
        <w:shd w:val="clear" w:color="auto" w:fill="FFFFFF"/>
        <w:ind w:firstLine="480"/>
        <w:jc w:val="both"/>
        <w:textAlignment w:val="baseline"/>
        <w:rPr>
          <w:sz w:val="28"/>
          <w:szCs w:val="28"/>
        </w:rPr>
      </w:pPr>
      <w:r w:rsidRPr="00A47111">
        <w:rPr>
          <w:sz w:val="28"/>
          <w:szCs w:val="28"/>
        </w:rPr>
        <w:t>6.5. Споры по Договору разрешаются в установле</w:t>
      </w:r>
      <w:r>
        <w:rPr>
          <w:sz w:val="28"/>
          <w:szCs w:val="28"/>
        </w:rPr>
        <w:t>нном законодательством порядке.</w:t>
      </w:r>
    </w:p>
    <w:p w:rsidR="00273D3B" w:rsidRPr="00A47111" w:rsidRDefault="00273D3B" w:rsidP="00CD75FC">
      <w:pPr>
        <w:shd w:val="clear" w:color="auto" w:fill="FFFFFF"/>
        <w:ind w:firstLine="480"/>
        <w:jc w:val="both"/>
        <w:textAlignment w:val="baseline"/>
        <w:rPr>
          <w:sz w:val="28"/>
          <w:szCs w:val="28"/>
        </w:rPr>
      </w:pPr>
      <w:r w:rsidRPr="00A47111">
        <w:rPr>
          <w:sz w:val="28"/>
          <w:szCs w:val="28"/>
        </w:rPr>
        <w:t>6.4. Все изменения и дополнения к Договору оформляются Сторонами дополнительными</w:t>
      </w:r>
      <w:r>
        <w:rPr>
          <w:sz w:val="28"/>
          <w:szCs w:val="28"/>
        </w:rPr>
        <w:t xml:space="preserve"> </w:t>
      </w:r>
      <w:r w:rsidRPr="00A47111">
        <w:rPr>
          <w:sz w:val="28"/>
          <w:szCs w:val="28"/>
        </w:rPr>
        <w:t>соглашениями, совершенными в письменной форме, которые являютс</w:t>
      </w:r>
      <w:r>
        <w:rPr>
          <w:sz w:val="28"/>
          <w:szCs w:val="28"/>
        </w:rPr>
        <w:t>я неотъемлемой частью Договора.</w:t>
      </w:r>
    </w:p>
    <w:p w:rsidR="00273D3B" w:rsidRPr="00A47111" w:rsidRDefault="00273D3B" w:rsidP="00CD75FC">
      <w:pPr>
        <w:shd w:val="clear" w:color="auto" w:fill="FFFFFF"/>
        <w:ind w:firstLine="480"/>
        <w:jc w:val="both"/>
        <w:textAlignment w:val="baseline"/>
        <w:rPr>
          <w:sz w:val="28"/>
          <w:szCs w:val="28"/>
        </w:rPr>
      </w:pPr>
      <w:r w:rsidRPr="00A47111">
        <w:rPr>
          <w:sz w:val="28"/>
          <w:szCs w:val="28"/>
        </w:rPr>
        <w:t>6.5. Приложения к договору сос</w:t>
      </w:r>
      <w:r>
        <w:rPr>
          <w:sz w:val="28"/>
          <w:szCs w:val="28"/>
        </w:rPr>
        <w:t>тавляют его неотъемлемую часть:</w:t>
      </w:r>
    </w:p>
    <w:p w:rsidR="00CD75FC" w:rsidRDefault="00273D3B" w:rsidP="00CD75FC">
      <w:pPr>
        <w:shd w:val="clear" w:color="auto" w:fill="FFFFFF"/>
        <w:ind w:firstLine="480"/>
        <w:jc w:val="both"/>
        <w:textAlignment w:val="baseline"/>
        <w:rPr>
          <w:sz w:val="28"/>
          <w:szCs w:val="28"/>
        </w:rPr>
      </w:pPr>
      <w:r w:rsidRPr="00A47111">
        <w:rPr>
          <w:sz w:val="28"/>
          <w:szCs w:val="28"/>
        </w:rPr>
        <w:t xml:space="preserve">- приложение 1 - </w:t>
      </w:r>
      <w:r w:rsidR="00CD75FC">
        <w:rPr>
          <w:sz w:val="28"/>
          <w:szCs w:val="28"/>
        </w:rPr>
        <w:t>Схематичный</w:t>
      </w:r>
      <w:r w:rsidRPr="00A47111">
        <w:rPr>
          <w:sz w:val="28"/>
          <w:szCs w:val="28"/>
        </w:rPr>
        <w:t xml:space="preserve"> план размещения нестационарного торгового </w:t>
      </w:r>
    </w:p>
    <w:p w:rsidR="00273D3B" w:rsidRDefault="00273D3B" w:rsidP="00CD75FC">
      <w:pPr>
        <w:shd w:val="clear" w:color="auto" w:fill="FFFFFF"/>
        <w:ind w:firstLine="480"/>
        <w:jc w:val="both"/>
        <w:textAlignment w:val="baseline"/>
        <w:rPr>
          <w:sz w:val="28"/>
          <w:szCs w:val="28"/>
        </w:rPr>
      </w:pPr>
      <w:r w:rsidRPr="00A47111">
        <w:rPr>
          <w:sz w:val="28"/>
          <w:szCs w:val="28"/>
        </w:rPr>
        <w:t>- приложение 2 -</w:t>
      </w:r>
      <w:r w:rsidR="00CD75FC">
        <w:rPr>
          <w:sz w:val="28"/>
          <w:szCs w:val="28"/>
        </w:rPr>
        <w:t xml:space="preserve"> архитектурное решение объекта.</w:t>
      </w:r>
    </w:p>
    <w:p w:rsidR="00CD75FC" w:rsidRDefault="00CD75FC" w:rsidP="00CD75FC">
      <w:pPr>
        <w:shd w:val="clear" w:color="auto" w:fill="FFFFFF"/>
        <w:ind w:firstLine="480"/>
        <w:jc w:val="both"/>
        <w:textAlignment w:val="baseline"/>
        <w:rPr>
          <w:sz w:val="28"/>
          <w:szCs w:val="28"/>
        </w:rPr>
      </w:pPr>
    </w:p>
    <w:p w:rsidR="00CD75FC" w:rsidRPr="00CE114A" w:rsidRDefault="00CD75FC" w:rsidP="00CD75FC">
      <w:pPr>
        <w:shd w:val="clear" w:color="auto" w:fill="FFFFFF"/>
        <w:ind w:firstLine="480"/>
        <w:jc w:val="both"/>
        <w:textAlignment w:val="baseline"/>
        <w:rPr>
          <w:sz w:val="28"/>
          <w:szCs w:val="28"/>
        </w:rPr>
      </w:pPr>
    </w:p>
    <w:p w:rsidR="00CE114A" w:rsidRPr="00CE114A" w:rsidRDefault="00CE114A" w:rsidP="00CE114A">
      <w:pPr>
        <w:autoSpaceDE w:val="0"/>
        <w:autoSpaceDN w:val="0"/>
        <w:adjustRightInd w:val="0"/>
        <w:jc w:val="center"/>
        <w:rPr>
          <w:sz w:val="28"/>
          <w:szCs w:val="28"/>
        </w:rPr>
      </w:pPr>
      <w:r w:rsidRPr="00CE114A">
        <w:rPr>
          <w:sz w:val="28"/>
          <w:szCs w:val="28"/>
        </w:rPr>
        <w:t>7. Реквизиты и подписи сторон</w:t>
      </w:r>
    </w:p>
    <w:p w:rsidR="00CE114A" w:rsidRPr="00C3288E" w:rsidRDefault="00CE114A" w:rsidP="00CE114A"/>
    <w:tbl>
      <w:tblPr>
        <w:tblW w:w="0" w:type="auto"/>
        <w:tblLook w:val="01E0"/>
      </w:tblPr>
      <w:tblGrid>
        <w:gridCol w:w="4503"/>
        <w:gridCol w:w="4785"/>
      </w:tblGrid>
      <w:tr w:rsidR="00CE114A" w:rsidRPr="00C3288E" w:rsidTr="00CE114A">
        <w:tc>
          <w:tcPr>
            <w:tcW w:w="4503" w:type="dxa"/>
            <w:shd w:val="clear" w:color="auto" w:fill="auto"/>
          </w:tcPr>
          <w:p w:rsidR="00CE114A" w:rsidRPr="00C3288E" w:rsidRDefault="00CE114A" w:rsidP="00DA4A0A">
            <w:pPr>
              <w:jc w:val="center"/>
              <w:rPr>
                <w:b/>
              </w:rPr>
            </w:pPr>
            <w:r>
              <w:rPr>
                <w:b/>
              </w:rPr>
              <w:t>Администрация</w:t>
            </w:r>
          </w:p>
        </w:tc>
        <w:tc>
          <w:tcPr>
            <w:tcW w:w="4785" w:type="dxa"/>
            <w:shd w:val="clear" w:color="auto" w:fill="auto"/>
          </w:tcPr>
          <w:p w:rsidR="00CE114A" w:rsidRPr="00C3288E" w:rsidRDefault="00CE114A" w:rsidP="00DA4A0A">
            <w:pPr>
              <w:jc w:val="center"/>
              <w:rPr>
                <w:b/>
              </w:rPr>
            </w:pPr>
            <w:r>
              <w:rPr>
                <w:b/>
              </w:rPr>
              <w:t>Предприниматель</w:t>
            </w:r>
          </w:p>
        </w:tc>
      </w:tr>
      <w:tr w:rsidR="00CE114A" w:rsidRPr="00C3288E" w:rsidTr="00CE114A">
        <w:tc>
          <w:tcPr>
            <w:tcW w:w="4503" w:type="dxa"/>
            <w:shd w:val="clear" w:color="auto" w:fill="auto"/>
          </w:tcPr>
          <w:p w:rsidR="00CE114A" w:rsidRDefault="00CE114A" w:rsidP="00DA4A0A">
            <w:r w:rsidRPr="00C3288E">
              <w:t>Администрация сельского поселения «Поселок Морской»</w:t>
            </w:r>
          </w:p>
          <w:p w:rsidR="00CE114A" w:rsidRPr="00C3288E" w:rsidRDefault="00CE114A" w:rsidP="00DA4A0A"/>
          <w:p w:rsidR="00CE114A" w:rsidRPr="00F47C92" w:rsidRDefault="00CE114A" w:rsidP="00DA4A0A">
            <w:r w:rsidRPr="00F47C92">
              <w:t xml:space="preserve">682489, Россия, Хабаровский край, Охотский район, п. Морской, </w:t>
            </w:r>
          </w:p>
          <w:p w:rsidR="00CE114A" w:rsidRPr="00F47C92" w:rsidRDefault="00CE114A" w:rsidP="00DA4A0A">
            <w:r w:rsidRPr="00F47C92">
              <w:t xml:space="preserve">ул. Речная, дом 25 </w:t>
            </w:r>
          </w:p>
          <w:p w:rsidR="00CE114A" w:rsidRPr="00F47C92" w:rsidRDefault="00CE114A" w:rsidP="00DA4A0A">
            <w:r w:rsidRPr="00F47C92">
              <w:t>Тел. (42141) 9-12-60</w:t>
            </w:r>
          </w:p>
          <w:p w:rsidR="00CE114A" w:rsidRPr="00F47C92" w:rsidRDefault="00CE114A" w:rsidP="00DA4A0A">
            <w:r w:rsidRPr="00F47C92">
              <w:t>ИНН 2715001165  КПП 271501001</w:t>
            </w:r>
          </w:p>
          <w:p w:rsidR="00CE114A" w:rsidRDefault="00CE114A" w:rsidP="00DA4A0A"/>
          <w:p w:rsidR="00CE114A" w:rsidRPr="00C3288E" w:rsidRDefault="00CE114A" w:rsidP="00DA4A0A">
            <w:r w:rsidRPr="00C3288E">
              <w:t>Глава сельского поселения</w:t>
            </w:r>
          </w:p>
          <w:p w:rsidR="00CE114A" w:rsidRPr="00C3288E" w:rsidRDefault="00CE114A" w:rsidP="00DA4A0A">
            <w:pPr>
              <w:tabs>
                <w:tab w:val="left" w:pos="991"/>
              </w:tabs>
              <w:jc w:val="both"/>
            </w:pPr>
          </w:p>
          <w:p w:rsidR="00CE114A" w:rsidRPr="00C3288E" w:rsidRDefault="00CE114A" w:rsidP="00CE114A">
            <w:pPr>
              <w:tabs>
                <w:tab w:val="left" w:pos="991"/>
              </w:tabs>
              <w:jc w:val="both"/>
            </w:pPr>
            <w:r w:rsidRPr="00C3288E">
              <w:t>________________</w:t>
            </w:r>
            <w:r>
              <w:t>_____</w:t>
            </w:r>
            <w:r w:rsidRPr="00C3288E">
              <w:t>/</w:t>
            </w:r>
            <w:r>
              <w:t xml:space="preserve"> ____________</w:t>
            </w:r>
          </w:p>
          <w:p w:rsidR="00CE114A" w:rsidRDefault="00CE114A" w:rsidP="00DA4A0A">
            <w:pPr>
              <w:jc w:val="both"/>
            </w:pPr>
          </w:p>
          <w:p w:rsidR="00CE114A" w:rsidRPr="00C3288E" w:rsidRDefault="00CE114A" w:rsidP="00DA4A0A">
            <w:pPr>
              <w:jc w:val="both"/>
            </w:pPr>
            <w:r w:rsidRPr="00C3288E">
              <w:t>М.П.</w:t>
            </w:r>
          </w:p>
          <w:p w:rsidR="00CE114A" w:rsidRPr="00C3288E" w:rsidRDefault="00CE114A" w:rsidP="00DA4A0A">
            <w:pPr>
              <w:jc w:val="center"/>
            </w:pPr>
          </w:p>
        </w:tc>
        <w:tc>
          <w:tcPr>
            <w:tcW w:w="4785" w:type="dxa"/>
            <w:shd w:val="clear" w:color="auto" w:fill="auto"/>
          </w:tcPr>
          <w:p w:rsidR="00CE114A" w:rsidRDefault="00CE114A" w:rsidP="00DA4A0A">
            <w:r>
              <w:t>___________________________________</w:t>
            </w:r>
          </w:p>
          <w:p w:rsidR="00CE114A" w:rsidRDefault="00CE114A" w:rsidP="00DA4A0A"/>
          <w:p w:rsidR="00CE114A" w:rsidRDefault="00CE114A" w:rsidP="00DA4A0A"/>
          <w:p w:rsidR="00CE114A" w:rsidRPr="00F97D3F" w:rsidRDefault="00CE114A" w:rsidP="00DA4A0A">
            <w:pPr>
              <w:rPr>
                <w:b/>
              </w:rPr>
            </w:pPr>
            <w:r w:rsidRPr="00F97D3F">
              <w:rPr>
                <w:b/>
              </w:rPr>
              <w:t xml:space="preserve">Юридический адрес: </w:t>
            </w:r>
          </w:p>
          <w:p w:rsidR="00CE114A" w:rsidRPr="00F47C92" w:rsidRDefault="00CE114A" w:rsidP="00DA4A0A">
            <w:r w:rsidRPr="00F97D3F">
              <w:rPr>
                <w:b/>
              </w:rPr>
              <w:t>ИНН/КПП</w:t>
            </w:r>
            <w:r>
              <w:rPr>
                <w:b/>
              </w:rPr>
              <w:t>:</w:t>
            </w:r>
            <w:r>
              <w:t xml:space="preserve">  2715006082/271501001</w:t>
            </w:r>
          </w:p>
          <w:p w:rsidR="00CE114A" w:rsidRDefault="00CE114A" w:rsidP="00DA4A0A">
            <w:pPr>
              <w:rPr>
                <w:b/>
              </w:rPr>
            </w:pPr>
          </w:p>
          <w:p w:rsidR="00CE114A" w:rsidRDefault="00CE114A" w:rsidP="00DA4A0A">
            <w:pPr>
              <w:rPr>
                <w:b/>
              </w:rPr>
            </w:pPr>
          </w:p>
          <w:p w:rsidR="00CE114A" w:rsidRDefault="00CE114A" w:rsidP="00DA4A0A">
            <w:pPr>
              <w:rPr>
                <w:b/>
              </w:rPr>
            </w:pPr>
          </w:p>
          <w:p w:rsidR="00CE114A" w:rsidRPr="00F97D3F" w:rsidRDefault="00CE114A" w:rsidP="00DA4A0A">
            <w:r w:rsidRPr="00F97D3F">
              <w:rPr>
                <w:b/>
              </w:rPr>
              <w:t>тел:</w:t>
            </w:r>
            <w:r>
              <w:rPr>
                <w:b/>
              </w:rPr>
              <w:t xml:space="preserve"> </w:t>
            </w:r>
          </w:p>
          <w:p w:rsidR="00CE114A" w:rsidRDefault="00CE114A" w:rsidP="00CE114A">
            <w:r w:rsidRPr="00F97D3F">
              <w:rPr>
                <w:b/>
              </w:rPr>
              <w:t>эл.почта:</w:t>
            </w:r>
            <w:r>
              <w:rPr>
                <w:b/>
              </w:rPr>
              <w:t xml:space="preserve"> </w:t>
            </w:r>
          </w:p>
          <w:p w:rsidR="00CE114A" w:rsidRPr="00C3288E" w:rsidRDefault="00CE114A" w:rsidP="00DA4A0A">
            <w:pPr>
              <w:jc w:val="right"/>
            </w:pPr>
          </w:p>
          <w:p w:rsidR="00CE114A" w:rsidRDefault="00CE114A" w:rsidP="00DA4A0A">
            <w:r>
              <w:t xml:space="preserve">  ______</w:t>
            </w:r>
            <w:r w:rsidRPr="00C3288E">
              <w:t>______________</w:t>
            </w:r>
            <w:r>
              <w:t>/ _____________</w:t>
            </w:r>
          </w:p>
          <w:p w:rsidR="00CE114A" w:rsidRDefault="00CE114A" w:rsidP="00DA4A0A">
            <w:pPr>
              <w:jc w:val="both"/>
            </w:pPr>
          </w:p>
          <w:p w:rsidR="00CE114A" w:rsidRPr="00C3288E" w:rsidRDefault="00CE114A" w:rsidP="00DA4A0A">
            <w:pPr>
              <w:jc w:val="both"/>
            </w:pPr>
            <w:r w:rsidRPr="00C3288E">
              <w:t>М.П.</w:t>
            </w:r>
          </w:p>
          <w:p w:rsidR="00CE114A" w:rsidRPr="00F97D3F" w:rsidRDefault="00CE114A" w:rsidP="00DA4A0A"/>
        </w:tc>
      </w:tr>
    </w:tbl>
    <w:p w:rsidR="00273D3B" w:rsidRDefault="00273D3B" w:rsidP="00CE114A">
      <w:pPr>
        <w:shd w:val="clear" w:color="auto" w:fill="FFFFFF"/>
        <w:ind w:firstLine="480"/>
        <w:textAlignment w:val="baseline"/>
      </w:pPr>
    </w:p>
    <w:sectPr w:rsidR="00273D3B" w:rsidSect="00E9742E">
      <w:headerReference w:type="even" r:id="rId9"/>
      <w:headerReference w:type="default" r:id="rId10"/>
      <w:pgSz w:w="11906" w:h="16838"/>
      <w:pgMar w:top="1134" w:right="567" w:bottom="1134" w:left="198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30F" w:rsidRDefault="0055730F">
      <w:r>
        <w:separator/>
      </w:r>
    </w:p>
  </w:endnote>
  <w:endnote w:type="continuationSeparator" w:id="0">
    <w:p w:rsidR="0055730F" w:rsidRDefault="005573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30F" w:rsidRDefault="0055730F">
      <w:r>
        <w:separator/>
      </w:r>
    </w:p>
  </w:footnote>
  <w:footnote w:type="continuationSeparator" w:id="0">
    <w:p w:rsidR="0055730F" w:rsidRDefault="005573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42E" w:rsidRDefault="00513EBC" w:rsidP="00E9742E">
    <w:pPr>
      <w:pStyle w:val="a3"/>
      <w:framePr w:wrap="around" w:vAnchor="text" w:hAnchor="margin" w:xAlign="center" w:y="1"/>
      <w:rPr>
        <w:rStyle w:val="a5"/>
      </w:rPr>
    </w:pPr>
    <w:r>
      <w:rPr>
        <w:rStyle w:val="a5"/>
      </w:rPr>
      <w:fldChar w:fldCharType="begin"/>
    </w:r>
    <w:r w:rsidR="00530458">
      <w:rPr>
        <w:rStyle w:val="a5"/>
      </w:rPr>
      <w:instrText xml:space="preserve">PAGE  </w:instrText>
    </w:r>
    <w:r>
      <w:rPr>
        <w:rStyle w:val="a5"/>
      </w:rPr>
      <w:fldChar w:fldCharType="end"/>
    </w:r>
  </w:p>
  <w:p w:rsidR="00E9742E" w:rsidRDefault="00E9742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42E" w:rsidRDefault="00513EBC" w:rsidP="00E9742E">
    <w:pPr>
      <w:pStyle w:val="a3"/>
      <w:framePr w:wrap="around" w:vAnchor="text" w:hAnchor="margin" w:xAlign="center" w:y="1"/>
      <w:rPr>
        <w:rStyle w:val="a5"/>
      </w:rPr>
    </w:pPr>
    <w:r>
      <w:rPr>
        <w:rStyle w:val="a5"/>
      </w:rPr>
      <w:fldChar w:fldCharType="begin"/>
    </w:r>
    <w:r w:rsidR="00530458">
      <w:rPr>
        <w:rStyle w:val="a5"/>
      </w:rPr>
      <w:instrText xml:space="preserve">PAGE  </w:instrText>
    </w:r>
    <w:r>
      <w:rPr>
        <w:rStyle w:val="a5"/>
      </w:rPr>
      <w:fldChar w:fldCharType="separate"/>
    </w:r>
    <w:r w:rsidR="00CE114A">
      <w:rPr>
        <w:rStyle w:val="a5"/>
        <w:noProof/>
      </w:rPr>
      <w:t>15</w:t>
    </w:r>
    <w:r>
      <w:rPr>
        <w:rStyle w:val="a5"/>
      </w:rPr>
      <w:fldChar w:fldCharType="end"/>
    </w:r>
  </w:p>
  <w:p w:rsidR="00E9742E" w:rsidRDefault="00E9742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063CE3"/>
    <w:rsid w:val="00041246"/>
    <w:rsid w:val="00063CE3"/>
    <w:rsid w:val="00152222"/>
    <w:rsid w:val="00180262"/>
    <w:rsid w:val="001E6A4D"/>
    <w:rsid w:val="002731BB"/>
    <w:rsid w:val="00273D3B"/>
    <w:rsid w:val="003210B7"/>
    <w:rsid w:val="003B1807"/>
    <w:rsid w:val="003D72F0"/>
    <w:rsid w:val="004A6A45"/>
    <w:rsid w:val="004B01AA"/>
    <w:rsid w:val="004B1DAE"/>
    <w:rsid w:val="004D1E33"/>
    <w:rsid w:val="00513EBC"/>
    <w:rsid w:val="00530458"/>
    <w:rsid w:val="00555C3C"/>
    <w:rsid w:val="0055730F"/>
    <w:rsid w:val="005624FD"/>
    <w:rsid w:val="0056275C"/>
    <w:rsid w:val="005703E2"/>
    <w:rsid w:val="00612E75"/>
    <w:rsid w:val="00664A66"/>
    <w:rsid w:val="006A3AF1"/>
    <w:rsid w:val="006B7297"/>
    <w:rsid w:val="0070028F"/>
    <w:rsid w:val="00817AFA"/>
    <w:rsid w:val="00840D2A"/>
    <w:rsid w:val="008D10CD"/>
    <w:rsid w:val="00915939"/>
    <w:rsid w:val="00987756"/>
    <w:rsid w:val="009907B7"/>
    <w:rsid w:val="00A73D3A"/>
    <w:rsid w:val="00AD5192"/>
    <w:rsid w:val="00C23625"/>
    <w:rsid w:val="00C4735C"/>
    <w:rsid w:val="00CC790A"/>
    <w:rsid w:val="00CD75FC"/>
    <w:rsid w:val="00CE114A"/>
    <w:rsid w:val="00D366C3"/>
    <w:rsid w:val="00DA7D40"/>
    <w:rsid w:val="00E9742E"/>
    <w:rsid w:val="00EA7BDB"/>
    <w:rsid w:val="00FD6F64"/>
    <w:rsid w:val="00FD7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CE3"/>
    <w:pPr>
      <w:jc w:val="left"/>
    </w:pPr>
    <w:rPr>
      <w:rFonts w:eastAsia="Times New Roman"/>
      <w:sz w:val="24"/>
      <w:szCs w:val="20"/>
      <w:lang w:eastAsia="ru-RU"/>
    </w:rPr>
  </w:style>
  <w:style w:type="paragraph" w:styleId="2">
    <w:name w:val="heading 2"/>
    <w:basedOn w:val="a"/>
    <w:link w:val="20"/>
    <w:uiPriority w:val="9"/>
    <w:qFormat/>
    <w:rsid w:val="00CC790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63CE3"/>
    <w:pPr>
      <w:tabs>
        <w:tab w:val="center" w:pos="4677"/>
        <w:tab w:val="right" w:pos="9355"/>
      </w:tabs>
    </w:pPr>
  </w:style>
  <w:style w:type="character" w:customStyle="1" w:styleId="a4">
    <w:name w:val="Верхний колонтитул Знак"/>
    <w:basedOn w:val="a0"/>
    <w:link w:val="a3"/>
    <w:rsid w:val="00063CE3"/>
    <w:rPr>
      <w:rFonts w:eastAsia="Times New Roman"/>
      <w:sz w:val="24"/>
      <w:szCs w:val="20"/>
      <w:lang w:eastAsia="ru-RU"/>
    </w:rPr>
  </w:style>
  <w:style w:type="character" w:styleId="a5">
    <w:name w:val="page number"/>
    <w:basedOn w:val="a0"/>
    <w:rsid w:val="00063CE3"/>
  </w:style>
  <w:style w:type="paragraph" w:customStyle="1" w:styleId="1">
    <w:name w:val="Без интервала1"/>
    <w:rsid w:val="00063CE3"/>
    <w:pPr>
      <w:jc w:val="left"/>
    </w:pPr>
    <w:rPr>
      <w:rFonts w:ascii="Calibri" w:eastAsia="Times New Roman" w:hAnsi="Calibri" w:cs="Calibri"/>
      <w:sz w:val="22"/>
      <w:szCs w:val="22"/>
    </w:rPr>
  </w:style>
  <w:style w:type="character" w:customStyle="1" w:styleId="20">
    <w:name w:val="Заголовок 2 Знак"/>
    <w:basedOn w:val="a0"/>
    <w:link w:val="2"/>
    <w:uiPriority w:val="9"/>
    <w:rsid w:val="00CC790A"/>
    <w:rPr>
      <w:rFonts w:eastAsia="Times New Roman"/>
      <w:b/>
      <w:bCs/>
      <w:sz w:val="36"/>
      <w:szCs w:val="36"/>
      <w:lang w:eastAsia="ru-RU"/>
    </w:rPr>
  </w:style>
  <w:style w:type="paragraph" w:styleId="a6">
    <w:name w:val="Normal (Web)"/>
    <w:basedOn w:val="a"/>
    <w:uiPriority w:val="99"/>
    <w:unhideWhenUsed/>
    <w:rsid w:val="00CC790A"/>
    <w:pPr>
      <w:spacing w:before="100" w:beforeAutospacing="1" w:after="100" w:afterAutospacing="1"/>
    </w:pPr>
    <w:rPr>
      <w:szCs w:val="24"/>
    </w:rPr>
  </w:style>
  <w:style w:type="character" w:styleId="a7">
    <w:name w:val="Strong"/>
    <w:basedOn w:val="a0"/>
    <w:qFormat/>
    <w:rsid w:val="00CC790A"/>
    <w:rPr>
      <w:b/>
      <w:bCs/>
    </w:rPr>
  </w:style>
  <w:style w:type="table" w:styleId="a8">
    <w:name w:val="Table Grid"/>
    <w:basedOn w:val="a1"/>
    <w:uiPriority w:val="59"/>
    <w:rsid w:val="00273D3B"/>
    <w:pPr>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rsid w:val="00CE114A"/>
    <w:rPr>
      <w:color w:val="0000FF"/>
      <w:u w:val="single"/>
    </w:rPr>
  </w:style>
</w:styles>
</file>

<file path=word/webSettings.xml><?xml version="1.0" encoding="utf-8"?>
<w:webSettings xmlns:r="http://schemas.openxmlformats.org/officeDocument/2006/relationships" xmlns:w="http://schemas.openxmlformats.org/wordprocessingml/2006/main">
  <w:divs>
    <w:div w:id="419180098">
      <w:bodyDiv w:val="1"/>
      <w:marLeft w:val="0"/>
      <w:marRight w:val="0"/>
      <w:marTop w:val="0"/>
      <w:marBottom w:val="0"/>
      <w:divBdr>
        <w:top w:val="none" w:sz="0" w:space="0" w:color="auto"/>
        <w:left w:val="none" w:sz="0" w:space="0" w:color="auto"/>
        <w:bottom w:val="none" w:sz="0" w:space="0" w:color="auto"/>
        <w:right w:val="none" w:sz="0" w:space="0" w:color="auto"/>
      </w:divBdr>
    </w:div>
    <w:div w:id="55878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05388" TargetMode="External"/><Relationship Id="rId3" Type="http://schemas.openxmlformats.org/officeDocument/2006/relationships/settings" Target="settings.xml"/><Relationship Id="rId7" Type="http://schemas.openxmlformats.org/officeDocument/2006/relationships/hyperlink" Target="https://docs.cntd.ru/document/9021925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33C25-52D6-4380-AB00-E53CFECB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15</Pages>
  <Words>4794</Words>
  <Characters>27330</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2019-12-20T02:36:00Z</cp:lastPrinted>
  <dcterms:created xsi:type="dcterms:W3CDTF">2019-12-20T02:21:00Z</dcterms:created>
  <dcterms:modified xsi:type="dcterms:W3CDTF">2022-06-02T02:32:00Z</dcterms:modified>
</cp:coreProperties>
</file>